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E64" w:rsidRDefault="00AE697D">
      <w:pPr>
        <w:jc w:val="center"/>
        <w:rPr>
          <w:rFonts w:ascii="Calibri" w:eastAsia="Calibri" w:hAnsi="Calibri" w:cs="Calibri"/>
          <w:b/>
          <w:i/>
          <w:sz w:val="22"/>
          <w:szCs w:val="22"/>
        </w:rPr>
      </w:pPr>
      <w:bookmarkStart w:id="0" w:name="_heading=h.gjdgxs" w:colFirst="0" w:colLast="0"/>
      <w:bookmarkStart w:id="1" w:name="_GoBack"/>
      <w:bookmarkEnd w:id="0"/>
      <w:bookmarkEnd w:id="1"/>
      <w:r>
        <w:rPr>
          <w:rFonts w:ascii="Calibri" w:eastAsia="Calibri" w:hAnsi="Calibri" w:cs="Calibri"/>
          <w:b/>
          <w:sz w:val="22"/>
          <w:szCs w:val="22"/>
        </w:rPr>
        <w:t>Oakland University Assessment Committee</w:t>
      </w:r>
    </w:p>
    <w:p w:rsidR="00966E64" w:rsidRDefault="00AE697D">
      <w:pPr>
        <w:jc w:val="center"/>
        <w:rPr>
          <w:rFonts w:ascii="Calibri" w:eastAsia="Calibri" w:hAnsi="Calibri" w:cs="Calibri"/>
          <w:b/>
          <w:sz w:val="22"/>
          <w:szCs w:val="22"/>
        </w:rPr>
      </w:pPr>
      <w:r>
        <w:rPr>
          <w:rFonts w:ascii="Calibri" w:eastAsia="Calibri" w:hAnsi="Calibri" w:cs="Calibri"/>
          <w:b/>
          <w:sz w:val="22"/>
          <w:szCs w:val="22"/>
        </w:rPr>
        <w:t>Assessment Plan Template</w:t>
      </w:r>
    </w:p>
    <w:p w:rsidR="00966E64" w:rsidRDefault="00966E64">
      <w:pPr>
        <w:rPr>
          <w:rFonts w:ascii="Calibri" w:eastAsia="Calibri" w:hAnsi="Calibri" w:cs="Calibri"/>
          <w:sz w:val="22"/>
          <w:szCs w:val="22"/>
        </w:rPr>
      </w:pPr>
    </w:p>
    <w:p w:rsidR="00966E64" w:rsidRDefault="00966E64">
      <w:pPr>
        <w:rPr>
          <w:rFonts w:ascii="Calibri" w:eastAsia="Calibri" w:hAnsi="Calibri" w:cs="Calibri"/>
          <w:b/>
          <w:sz w:val="22"/>
          <w:szCs w:val="22"/>
        </w:rPr>
      </w:pPr>
    </w:p>
    <w:p w:rsidR="00966E64" w:rsidRDefault="00AE697D">
      <w:pPr>
        <w:rPr>
          <w:rFonts w:ascii="Calibri" w:eastAsia="Calibri" w:hAnsi="Calibri" w:cs="Calibri"/>
          <w:b/>
          <w:sz w:val="22"/>
          <w:szCs w:val="22"/>
          <w:u w:val="single"/>
        </w:rPr>
      </w:pPr>
      <w:r>
        <w:rPr>
          <w:rFonts w:ascii="Calibri" w:eastAsia="Calibri" w:hAnsi="Calibri" w:cs="Calibri"/>
          <w:b/>
          <w:sz w:val="22"/>
          <w:szCs w:val="22"/>
          <w:u w:val="single"/>
        </w:rPr>
        <w:t>Step 1: Basic Information</w:t>
      </w:r>
    </w:p>
    <w:p w:rsidR="00966E64" w:rsidRDefault="00966E64">
      <w:pPr>
        <w:rPr>
          <w:rFonts w:ascii="Calibri" w:eastAsia="Calibri" w:hAnsi="Calibri" w:cs="Calibri"/>
          <w:i/>
          <w:sz w:val="22"/>
          <w:szCs w:val="22"/>
        </w:rPr>
      </w:pPr>
    </w:p>
    <w:p w:rsidR="00966E64" w:rsidRDefault="00AE697D">
      <w:pPr>
        <w:rPr>
          <w:rFonts w:ascii="Calibri" w:eastAsia="Calibri" w:hAnsi="Calibri" w:cs="Calibri"/>
          <w:b/>
          <w:sz w:val="22"/>
          <w:szCs w:val="22"/>
        </w:rPr>
      </w:pPr>
      <w:r>
        <w:rPr>
          <w:rFonts w:ascii="Calibri" w:eastAsia="Calibri" w:hAnsi="Calibri" w:cs="Calibri"/>
          <w:sz w:val="22"/>
          <w:szCs w:val="22"/>
        </w:rPr>
        <w:t xml:space="preserve">Program Name: </w:t>
      </w:r>
      <w:r>
        <w:rPr>
          <w:rFonts w:ascii="Calibri" w:eastAsia="Calibri" w:hAnsi="Calibri" w:cs="Calibri"/>
          <w:b/>
          <w:sz w:val="22"/>
          <w:szCs w:val="22"/>
        </w:rPr>
        <w:t>Bachelor of Science in Health Systems</w:t>
      </w:r>
    </w:p>
    <w:p w:rsidR="00966E64" w:rsidRDefault="00966E64">
      <w:pPr>
        <w:rPr>
          <w:rFonts w:ascii="Calibri" w:eastAsia="Calibri" w:hAnsi="Calibri" w:cs="Calibri"/>
          <w:sz w:val="22"/>
          <w:szCs w:val="22"/>
        </w:rPr>
      </w:pPr>
    </w:p>
    <w:p w:rsidR="00966E64" w:rsidRDefault="00AE697D">
      <w:pPr>
        <w:rPr>
          <w:rFonts w:ascii="Calibri" w:eastAsia="Calibri" w:hAnsi="Calibri" w:cs="Calibri"/>
          <w:b/>
          <w:sz w:val="22"/>
          <w:szCs w:val="22"/>
        </w:rPr>
      </w:pPr>
      <w:r>
        <w:rPr>
          <w:rFonts w:ascii="Calibri" w:eastAsia="Calibri" w:hAnsi="Calibri" w:cs="Calibri"/>
          <w:sz w:val="22"/>
          <w:szCs w:val="22"/>
        </w:rPr>
        <w:t xml:space="preserve">School or College your program resides in: </w:t>
      </w:r>
      <w:r>
        <w:rPr>
          <w:rFonts w:ascii="Calibri" w:eastAsia="Calibri" w:hAnsi="Calibri" w:cs="Calibri"/>
          <w:b/>
          <w:sz w:val="22"/>
          <w:szCs w:val="22"/>
        </w:rPr>
        <w:t>SHS</w:t>
      </w:r>
    </w:p>
    <w:p w:rsidR="00966E64" w:rsidRDefault="00966E64">
      <w:pPr>
        <w:rPr>
          <w:rFonts w:ascii="Calibri" w:eastAsia="Calibri" w:hAnsi="Calibri" w:cs="Calibri"/>
          <w:b/>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Program Level (check all that apply):</w:t>
      </w:r>
    </w:p>
    <w:p w:rsidR="00966E64" w:rsidRDefault="00AE697D">
      <w:pPr>
        <w:ind w:left="720"/>
        <w:rPr>
          <w:rFonts w:ascii="Calibri" w:eastAsia="Calibri" w:hAnsi="Calibri" w:cs="Calibri"/>
          <w:b/>
        </w:rPr>
      </w:pPr>
      <w:r>
        <w:rPr>
          <w:rFonts w:ascii="Calibri" w:eastAsia="Calibri" w:hAnsi="Calibri" w:cs="Calibri"/>
          <w:sz w:val="22"/>
          <w:szCs w:val="22"/>
        </w:rPr>
        <w:t>Undergrad</w:t>
      </w:r>
      <w:r>
        <w:rPr>
          <w:rFonts w:ascii="Calibri" w:eastAsia="Calibri" w:hAnsi="Calibri" w:cs="Calibri"/>
          <w:sz w:val="22"/>
          <w:szCs w:val="22"/>
        </w:rPr>
        <w:tab/>
      </w:r>
      <w:r>
        <w:rPr>
          <w:rFonts w:ascii="MS Gothic" w:eastAsia="MS Gothic" w:hAnsi="MS Gothic" w:cs="MS Gothic"/>
          <w:b/>
        </w:rPr>
        <w:t>x</w:t>
      </w:r>
    </w:p>
    <w:p w:rsidR="00966E64" w:rsidRDefault="00AE697D">
      <w:pPr>
        <w:ind w:left="720"/>
        <w:rPr>
          <w:rFonts w:ascii="Calibri" w:eastAsia="Calibri" w:hAnsi="Calibri" w:cs="Calibri"/>
          <w:sz w:val="22"/>
          <w:szCs w:val="22"/>
        </w:rPr>
      </w:pPr>
      <w:r>
        <w:rPr>
          <w:rFonts w:ascii="Calibri" w:eastAsia="Calibri" w:hAnsi="Calibri" w:cs="Calibri"/>
          <w:sz w:val="22"/>
          <w:szCs w:val="22"/>
        </w:rPr>
        <w:t>Master’s</w:t>
      </w:r>
      <w:r>
        <w:rPr>
          <w:rFonts w:ascii="Calibri" w:eastAsia="Calibri" w:hAnsi="Calibri" w:cs="Calibri"/>
          <w:sz w:val="22"/>
          <w:szCs w:val="22"/>
        </w:rPr>
        <w:tab/>
      </w:r>
      <w:r>
        <w:rPr>
          <w:rFonts w:ascii="MS Gothic" w:eastAsia="MS Gothic" w:hAnsi="MS Gothic" w:cs="MS Gothic"/>
          <w:sz w:val="22"/>
          <w:szCs w:val="22"/>
        </w:rPr>
        <w:t>☐</w:t>
      </w:r>
    </w:p>
    <w:p w:rsidR="00966E64" w:rsidRDefault="00AE697D">
      <w:pPr>
        <w:ind w:left="720"/>
        <w:rPr>
          <w:rFonts w:ascii="Calibri" w:eastAsia="Calibri" w:hAnsi="Calibri" w:cs="Calibri"/>
          <w:sz w:val="22"/>
          <w:szCs w:val="22"/>
        </w:rPr>
      </w:pPr>
      <w:r>
        <w:rPr>
          <w:rFonts w:ascii="Calibri" w:eastAsia="Calibri" w:hAnsi="Calibri" w:cs="Calibri"/>
          <w:sz w:val="22"/>
          <w:szCs w:val="22"/>
        </w:rPr>
        <w:t>Doctoral</w:t>
      </w:r>
      <w:r>
        <w:rPr>
          <w:rFonts w:ascii="Calibri" w:eastAsia="Calibri" w:hAnsi="Calibri" w:cs="Calibri"/>
          <w:sz w:val="22"/>
          <w:szCs w:val="22"/>
        </w:rPr>
        <w:tab/>
      </w:r>
      <w:r>
        <w:rPr>
          <w:rFonts w:ascii="MS Gothic" w:eastAsia="MS Gothic" w:hAnsi="MS Gothic" w:cs="MS Gothic"/>
          <w:sz w:val="22"/>
          <w:szCs w:val="22"/>
        </w:rPr>
        <w:t>☐</w:t>
      </w:r>
    </w:p>
    <w:p w:rsidR="00966E64" w:rsidRDefault="00966E64">
      <w:pPr>
        <w:ind w:left="720"/>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Date Plan Submitted:</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 xml:space="preserve">Current Assessment Contact Representative (&amp; E-mail): </w:t>
      </w:r>
      <w:hyperlink r:id="rId8">
        <w:r>
          <w:rPr>
            <w:rFonts w:ascii="Calibri" w:eastAsia="Calibri" w:hAnsi="Calibri" w:cs="Calibri"/>
            <w:color w:val="1155CC"/>
            <w:sz w:val="22"/>
            <w:szCs w:val="22"/>
            <w:u w:val="single"/>
          </w:rPr>
          <w:t>cpapadimitriou@oakland.edu</w:t>
        </w:r>
      </w:hyperlink>
      <w:r>
        <w:rPr>
          <w:rFonts w:ascii="Calibri" w:eastAsia="Calibri" w:hAnsi="Calibri" w:cs="Calibri"/>
          <w:sz w:val="22"/>
          <w:szCs w:val="22"/>
        </w:rPr>
        <w:t xml:space="preserve"> Dr. Christina Papadimitriou</w:t>
      </w:r>
    </w:p>
    <w:p w:rsidR="00966E64" w:rsidRDefault="00AE697D">
      <w:pPr>
        <w:rPr>
          <w:rFonts w:ascii="Calibri" w:eastAsia="Calibri" w:hAnsi="Calibri" w:cs="Calibri"/>
          <w:sz w:val="22"/>
          <w:szCs w:val="22"/>
        </w:rPr>
      </w:pPr>
      <w:r>
        <w:rPr>
          <w:rFonts w:ascii="Calibri" w:eastAsia="Calibri" w:hAnsi="Calibri" w:cs="Calibri"/>
          <w:sz w:val="22"/>
          <w:szCs w:val="22"/>
        </w:rPr>
        <w:t xml:space="preserve">Current Department or Program Chair (&amp; E-mail): </w:t>
      </w:r>
      <w:hyperlink r:id="rId9">
        <w:r>
          <w:rPr>
            <w:rFonts w:ascii="Calibri" w:eastAsia="Calibri" w:hAnsi="Calibri" w:cs="Calibri"/>
            <w:color w:val="1155CC"/>
            <w:sz w:val="22"/>
            <w:szCs w:val="22"/>
            <w:u w:val="single"/>
          </w:rPr>
          <w:t>lucarell@oakland.edu</w:t>
        </w:r>
      </w:hyperlink>
      <w:r>
        <w:rPr>
          <w:rFonts w:ascii="Calibri" w:eastAsia="Calibri" w:hAnsi="Calibri" w:cs="Calibri"/>
          <w:sz w:val="22"/>
          <w:szCs w:val="22"/>
        </w:rPr>
        <w:t xml:space="preserve"> Dr. Jennifer Lucarelli </w:t>
      </w:r>
    </w:p>
    <w:p w:rsidR="00966E64" w:rsidRDefault="00AE697D">
      <w:pPr>
        <w:rPr>
          <w:rFonts w:ascii="Calibri" w:eastAsia="Calibri" w:hAnsi="Calibri" w:cs="Calibri"/>
          <w:sz w:val="22"/>
          <w:szCs w:val="22"/>
        </w:rPr>
      </w:pPr>
      <w:r>
        <w:rPr>
          <w:rFonts w:ascii="Calibri" w:eastAsia="Calibri" w:hAnsi="Calibri" w:cs="Calibri"/>
          <w:sz w:val="22"/>
          <w:szCs w:val="22"/>
        </w:rPr>
        <w:t xml:space="preserve">Current Dean (&amp; E-mail): </w:t>
      </w:r>
      <w:hyperlink r:id="rId10">
        <w:r>
          <w:rPr>
            <w:rFonts w:ascii="Calibri" w:eastAsia="Calibri" w:hAnsi="Calibri" w:cs="Calibri"/>
            <w:color w:val="1155CC"/>
            <w:sz w:val="22"/>
            <w:szCs w:val="22"/>
            <w:u w:val="single"/>
          </w:rPr>
          <w:t>kevinball@oakland.edu</w:t>
        </w:r>
      </w:hyperlink>
      <w:r>
        <w:rPr>
          <w:rFonts w:ascii="Calibri" w:eastAsia="Calibri" w:hAnsi="Calibri" w:cs="Calibri"/>
          <w:sz w:val="22"/>
          <w:szCs w:val="22"/>
        </w:rPr>
        <w:t xml:space="preserve"> Dr. Kevin Ball</w:t>
      </w:r>
    </w:p>
    <w:p w:rsidR="00966E64" w:rsidRDefault="00966E64">
      <w:pPr>
        <w:rPr>
          <w:rFonts w:ascii="Calibri" w:eastAsia="Calibri" w:hAnsi="Calibri" w:cs="Calibri"/>
          <w:b/>
          <w:sz w:val="22"/>
          <w:szCs w:val="22"/>
          <w:u w:val="single"/>
        </w:rPr>
      </w:pPr>
    </w:p>
    <w:p w:rsidR="00966E64" w:rsidRDefault="00AE697D">
      <w:pPr>
        <w:rPr>
          <w:rFonts w:ascii="Calibri" w:eastAsia="Calibri" w:hAnsi="Calibri" w:cs="Calibri"/>
          <w:b/>
          <w:sz w:val="22"/>
          <w:szCs w:val="22"/>
          <w:u w:val="single"/>
        </w:rPr>
      </w:pPr>
      <w:r>
        <w:rPr>
          <w:rFonts w:ascii="Calibri" w:eastAsia="Calibri" w:hAnsi="Calibri" w:cs="Calibri"/>
          <w:b/>
          <w:sz w:val="22"/>
          <w:szCs w:val="22"/>
          <w:u w:val="single"/>
        </w:rPr>
        <w:t>Step 2: Type of Assessment Plan</w:t>
      </w:r>
    </w:p>
    <w:p w:rsidR="00966E64" w:rsidRDefault="00966E64">
      <w:pPr>
        <w:rPr>
          <w:rFonts w:ascii="Calibri" w:eastAsia="Calibri" w:hAnsi="Calibri" w:cs="Calibri"/>
          <w:b/>
          <w:sz w:val="22"/>
          <w:szCs w:val="22"/>
        </w:rPr>
      </w:pPr>
    </w:p>
    <w:p w:rsidR="00966E64" w:rsidRDefault="00AE697D">
      <w:pPr>
        <w:rPr>
          <w:rFonts w:ascii="Calibri" w:eastAsia="Calibri" w:hAnsi="Calibri" w:cs="Calibri"/>
          <w:sz w:val="22"/>
          <w:szCs w:val="22"/>
        </w:rPr>
      </w:pPr>
      <w:r>
        <w:rPr>
          <w:rFonts w:ascii="Calibri" w:eastAsia="Calibri" w:hAnsi="Calibri" w:cs="Calibri"/>
          <w:b/>
          <w:sz w:val="22"/>
          <w:szCs w:val="22"/>
        </w:rPr>
        <w:t>Option A.</w:t>
      </w:r>
      <w:r>
        <w:rPr>
          <w:rFonts w:ascii="Calibri" w:eastAsia="Calibri" w:hAnsi="Calibri" w:cs="Calibri"/>
          <w:sz w:val="22"/>
          <w:szCs w:val="22"/>
        </w:rPr>
        <w:t xml:space="preserve"> Programs tha</w:t>
      </w:r>
      <w:r>
        <w:rPr>
          <w:rFonts w:ascii="Calibri" w:eastAsia="Calibri" w:hAnsi="Calibri" w:cs="Calibri"/>
          <w:sz w:val="22"/>
          <w:szCs w:val="22"/>
        </w:rPr>
        <w:t>t have an external accrediting agency other than the Higher Learning Commission may be eligible to use their accreditor’s response in lieu of following the UAC’s standard process. These programs use the UAC’s ‘external accreditation mapping’ form instead o</w:t>
      </w:r>
      <w:r>
        <w:rPr>
          <w:rFonts w:ascii="Calibri" w:eastAsia="Calibri" w:hAnsi="Calibri" w:cs="Calibri"/>
          <w:sz w:val="22"/>
          <w:szCs w:val="22"/>
        </w:rPr>
        <w:t>f this form.  For more information, please contact the UAC/OIRA liaison Reuben Ternes (</w:t>
      </w:r>
      <w:hyperlink r:id="rId11">
        <w:r>
          <w:rPr>
            <w:rFonts w:ascii="Calibri" w:eastAsia="Calibri" w:hAnsi="Calibri" w:cs="Calibri"/>
            <w:color w:val="0000FF"/>
            <w:sz w:val="22"/>
            <w:szCs w:val="22"/>
            <w:u w:val="single"/>
          </w:rPr>
          <w:t>ternes@oakland.edu</w:t>
        </w:r>
      </w:hyperlink>
      <w:r>
        <w:rPr>
          <w:rFonts w:ascii="Calibri" w:eastAsia="Calibri" w:hAnsi="Calibri" w:cs="Calibri"/>
          <w:sz w:val="22"/>
          <w:szCs w:val="22"/>
        </w:rPr>
        <w:t>).  Programs without external accreditation should proceed to option B.</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b/>
          <w:sz w:val="22"/>
          <w:szCs w:val="22"/>
        </w:rPr>
        <w:t>Option B</w:t>
      </w:r>
      <w:r>
        <w:rPr>
          <w:rFonts w:ascii="Calibri" w:eastAsia="Calibri" w:hAnsi="Calibri" w:cs="Calibri"/>
          <w:sz w:val="22"/>
          <w:szCs w:val="22"/>
        </w:rPr>
        <w:t>. If you are not accredit</w:t>
      </w:r>
      <w:r>
        <w:rPr>
          <w:rFonts w:ascii="Calibri" w:eastAsia="Calibri" w:hAnsi="Calibri" w:cs="Calibri"/>
          <w:sz w:val="22"/>
          <w:szCs w:val="22"/>
        </w:rPr>
        <w:t>ed by an external body (or your accreditor’s standards do not meet the standards set by the Higher Learning Commission), then proceed to Steps 3-5 to create your assessment plan. Members of the UAC are always willing to work with individuals from any depar</w:t>
      </w:r>
      <w:r>
        <w:rPr>
          <w:rFonts w:ascii="Calibri" w:eastAsia="Calibri" w:hAnsi="Calibri" w:cs="Calibri"/>
          <w:sz w:val="22"/>
          <w:szCs w:val="22"/>
        </w:rPr>
        <w:t xml:space="preserve">tment to develop or revise their assessment plans. In addition, the Office of Institutional Research and Assessment (OIRA) has some very helpful tools for faculty and departments listed </w:t>
      </w:r>
      <w:hyperlink r:id="rId12">
        <w:r>
          <w:rPr>
            <w:rFonts w:ascii="Calibri" w:eastAsia="Calibri" w:hAnsi="Calibri" w:cs="Calibri"/>
            <w:color w:val="0000FF"/>
            <w:sz w:val="22"/>
            <w:szCs w:val="22"/>
            <w:u w:val="single"/>
          </w:rPr>
          <w:t>on their website</w:t>
        </w:r>
      </w:hyperlink>
      <w:r>
        <w:rPr>
          <w:rFonts w:ascii="Calibri" w:eastAsia="Calibri" w:hAnsi="Calibri" w:cs="Calibri"/>
          <w:sz w:val="22"/>
          <w:szCs w:val="22"/>
        </w:rPr>
        <w:t>. If at</w:t>
      </w:r>
      <w:r>
        <w:rPr>
          <w:rFonts w:ascii="Calibri" w:eastAsia="Calibri" w:hAnsi="Calibri" w:cs="Calibri"/>
          <w:sz w:val="22"/>
          <w:szCs w:val="22"/>
        </w:rPr>
        <w:t xml:space="preserve"> any time you have any questions, need any assistance, or would like to schedule a meeting with any UAC representatives, please contact the UAC and OIRA liaison, Reuben Ternes (</w:t>
      </w:r>
      <w:hyperlink r:id="rId13">
        <w:r>
          <w:rPr>
            <w:rFonts w:ascii="Calibri" w:eastAsia="Calibri" w:hAnsi="Calibri" w:cs="Calibri"/>
            <w:color w:val="0000FF"/>
            <w:sz w:val="22"/>
            <w:szCs w:val="22"/>
            <w:u w:val="single"/>
          </w:rPr>
          <w:t>ternes@oakland.edu</w:t>
        </w:r>
      </w:hyperlink>
      <w:r>
        <w:rPr>
          <w:rFonts w:ascii="Calibri" w:eastAsia="Calibri" w:hAnsi="Calibri" w:cs="Calibri"/>
          <w:sz w:val="22"/>
          <w:szCs w:val="22"/>
        </w:rPr>
        <w:t>).</w:t>
      </w:r>
    </w:p>
    <w:p w:rsidR="00966E64" w:rsidRDefault="00966E64">
      <w:pPr>
        <w:rPr>
          <w:rFonts w:ascii="Calibri" w:eastAsia="Calibri" w:hAnsi="Calibri" w:cs="Calibri"/>
          <w:sz w:val="22"/>
          <w:szCs w:val="22"/>
        </w:rPr>
      </w:pPr>
    </w:p>
    <w:p w:rsidR="00966E64" w:rsidRDefault="00AE697D">
      <w:pPr>
        <w:rPr>
          <w:rFonts w:ascii="Calibri" w:eastAsia="Calibri" w:hAnsi="Calibri" w:cs="Calibri"/>
          <w:b/>
          <w:sz w:val="22"/>
          <w:szCs w:val="22"/>
          <w:u w:val="single"/>
        </w:rPr>
      </w:pPr>
      <w:r>
        <w:rPr>
          <w:rFonts w:ascii="Calibri" w:eastAsia="Calibri" w:hAnsi="Calibri" w:cs="Calibri"/>
          <w:b/>
          <w:sz w:val="22"/>
          <w:szCs w:val="22"/>
          <w:u w:val="single"/>
        </w:rPr>
        <w:lastRenderedPageBreak/>
        <w:t>Step 3: Aligning Program Goals, Student Learning Outcomes, and Assessment Measures</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 xml:space="preserve">Please begin your program assessment plan by completing the table below. Use the “Table” menu in Word to add rows, merge cells, etc. as needed. </w:t>
      </w:r>
    </w:p>
    <w:p w:rsidR="00966E64" w:rsidRDefault="00966E64">
      <w:pPr>
        <w:rPr>
          <w:rFonts w:ascii="Calibri" w:eastAsia="Calibri" w:hAnsi="Calibri" w:cs="Calibri"/>
          <w:sz w:val="22"/>
          <w:szCs w:val="22"/>
        </w:rPr>
      </w:pPr>
    </w:p>
    <w:p w:rsidR="00966E64" w:rsidRDefault="00AE697D">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1, record your program goals as they relate your unit’s program goals.</w:t>
      </w:r>
    </w:p>
    <w:p w:rsidR="00966E64" w:rsidRDefault="00AE697D">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2, record your program’s planned student learning outcomes related to each program goal.</w:t>
      </w:r>
    </w:p>
    <w:p w:rsidR="00966E64" w:rsidRDefault="00AE697D">
      <w:pPr>
        <w:numPr>
          <w:ilvl w:val="1"/>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SLOs should be written using observable and measurable verbs (e.g. write, st</w:t>
      </w:r>
      <w:r>
        <w:rPr>
          <w:rFonts w:ascii="Calibri" w:eastAsia="Calibri" w:hAnsi="Calibri" w:cs="Calibri"/>
          <w:color w:val="000000"/>
          <w:sz w:val="22"/>
          <w:szCs w:val="22"/>
        </w:rPr>
        <w:t xml:space="preserve">ate, explain, apply, demonstrate, etc.) as opposed to verbs that are difficult to observe directly (e.g. learn, know, etc.).  </w:t>
      </w:r>
    </w:p>
    <w:p w:rsidR="00966E64" w:rsidRDefault="00AE697D">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3, record the assessment measure(s) that evaluate each students</w:t>
      </w:r>
      <w:r>
        <w:rPr>
          <w:rFonts w:ascii="Calibri" w:eastAsia="Calibri" w:hAnsi="Calibri" w:cs="Calibri"/>
          <w:sz w:val="22"/>
          <w:szCs w:val="22"/>
        </w:rPr>
        <w:t>’</w:t>
      </w:r>
      <w:r>
        <w:rPr>
          <w:rFonts w:ascii="Calibri" w:eastAsia="Calibri" w:hAnsi="Calibri" w:cs="Calibri"/>
          <w:color w:val="000000"/>
          <w:sz w:val="22"/>
          <w:szCs w:val="22"/>
        </w:rPr>
        <w:t xml:space="preserve"> learning outcome (note: each learning outcome should h</w:t>
      </w:r>
      <w:r>
        <w:rPr>
          <w:rFonts w:ascii="Calibri" w:eastAsia="Calibri" w:hAnsi="Calibri" w:cs="Calibri"/>
          <w:color w:val="000000"/>
          <w:sz w:val="22"/>
          <w:szCs w:val="22"/>
        </w:rPr>
        <w:t>ave an associated assessment measure).</w:t>
      </w:r>
    </w:p>
    <w:p w:rsidR="00966E64" w:rsidRDefault="00AE697D">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Add rows to the table as necessary.</w:t>
      </w:r>
    </w:p>
    <w:p w:rsidR="00966E64" w:rsidRDefault="00966E64">
      <w:pPr>
        <w:pBdr>
          <w:top w:val="nil"/>
          <w:left w:val="nil"/>
          <w:bottom w:val="nil"/>
          <w:right w:val="nil"/>
          <w:between w:val="nil"/>
        </w:pBdr>
        <w:ind w:left="720"/>
        <w:rPr>
          <w:rFonts w:ascii="Calibri" w:eastAsia="Calibri" w:hAnsi="Calibri" w:cs="Calibri"/>
          <w:color w:val="000000"/>
          <w:sz w:val="22"/>
          <w:szCs w:val="22"/>
        </w:rPr>
      </w:pPr>
    </w:p>
    <w:p w:rsidR="00966E64" w:rsidRDefault="00966E64">
      <w:pPr>
        <w:rPr>
          <w:rFonts w:ascii="Calibri" w:eastAsia="Calibri" w:hAnsi="Calibri" w:cs="Calibri"/>
          <w:sz w:val="22"/>
          <w:szCs w:val="22"/>
        </w:rPr>
      </w:pPr>
    </w:p>
    <w:tbl>
      <w:tblPr>
        <w:tblStyle w:val="a2"/>
        <w:tblW w:w="12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3675"/>
        <w:gridCol w:w="5700"/>
      </w:tblGrid>
      <w:tr w:rsidR="00966E64">
        <w:tc>
          <w:tcPr>
            <w:tcW w:w="2715" w:type="dxa"/>
          </w:tcPr>
          <w:p w:rsidR="00966E64" w:rsidRDefault="00AE697D">
            <w:pPr>
              <w:rPr>
                <w:rFonts w:ascii="Calibri" w:eastAsia="Calibri" w:hAnsi="Calibri" w:cs="Calibri"/>
                <w:b/>
                <w:sz w:val="22"/>
                <w:szCs w:val="22"/>
              </w:rPr>
            </w:pPr>
            <w:r>
              <w:rPr>
                <w:rFonts w:ascii="Calibri" w:eastAsia="Calibri" w:hAnsi="Calibri" w:cs="Calibri"/>
                <w:b/>
                <w:sz w:val="22"/>
                <w:szCs w:val="22"/>
              </w:rPr>
              <w:t>(1) Program Goals</w:t>
            </w:r>
          </w:p>
        </w:tc>
        <w:tc>
          <w:tcPr>
            <w:tcW w:w="3675" w:type="dxa"/>
          </w:tcPr>
          <w:p w:rsidR="00966E64" w:rsidRDefault="00AE697D">
            <w:pPr>
              <w:rPr>
                <w:rFonts w:ascii="Calibri" w:eastAsia="Calibri" w:hAnsi="Calibri" w:cs="Calibri"/>
                <w:b/>
                <w:sz w:val="22"/>
                <w:szCs w:val="22"/>
              </w:rPr>
            </w:pPr>
            <w:r>
              <w:rPr>
                <w:rFonts w:ascii="Calibri" w:eastAsia="Calibri" w:hAnsi="Calibri" w:cs="Calibri"/>
                <w:b/>
                <w:sz w:val="22"/>
                <w:szCs w:val="22"/>
              </w:rPr>
              <w:t xml:space="preserve"> (2) Student Learning Outcomes</w:t>
            </w:r>
          </w:p>
        </w:tc>
        <w:tc>
          <w:tcPr>
            <w:tcW w:w="5700" w:type="dxa"/>
          </w:tcPr>
          <w:p w:rsidR="00966E64" w:rsidRDefault="00AE697D">
            <w:pPr>
              <w:rPr>
                <w:rFonts w:ascii="Calibri" w:eastAsia="Calibri" w:hAnsi="Calibri" w:cs="Calibri"/>
                <w:b/>
                <w:sz w:val="22"/>
                <w:szCs w:val="22"/>
              </w:rPr>
            </w:pPr>
            <w:r>
              <w:rPr>
                <w:rFonts w:ascii="Calibri" w:eastAsia="Calibri" w:hAnsi="Calibri" w:cs="Calibri"/>
                <w:b/>
                <w:sz w:val="22"/>
                <w:szCs w:val="22"/>
              </w:rPr>
              <w:t>(3) Assessment Measures</w:t>
            </w:r>
          </w:p>
        </w:tc>
      </w:tr>
      <w:tr w:rsidR="00966E64">
        <w:tc>
          <w:tcPr>
            <w:tcW w:w="2715" w:type="dxa"/>
          </w:tcPr>
          <w:p w:rsidR="00966E64" w:rsidRDefault="00AE697D">
            <w:pPr>
              <w:spacing w:line="276" w:lineRule="auto"/>
              <w:rPr>
                <w:rFonts w:ascii="Calibri" w:eastAsia="Calibri" w:hAnsi="Calibri" w:cs="Calibri"/>
                <w:sz w:val="22"/>
                <w:szCs w:val="22"/>
              </w:rPr>
            </w:pPr>
            <w:r>
              <w:rPr>
                <w:rFonts w:ascii="Calibri" w:eastAsia="Calibri" w:hAnsi="Calibri" w:cs="Calibri"/>
                <w:b/>
                <w:sz w:val="22"/>
                <w:szCs w:val="22"/>
              </w:rPr>
              <w:t xml:space="preserve">1. Apply </w:t>
            </w:r>
            <w:r>
              <w:rPr>
                <w:rFonts w:ascii="Calibri" w:eastAsia="Calibri" w:hAnsi="Calibri" w:cs="Calibri"/>
                <w:sz w:val="22"/>
                <w:szCs w:val="22"/>
              </w:rPr>
              <w:t>ethical, professional, collaborative, and culturally-sensitive behaviors within communities &amp; healthcare settings.</w:t>
            </w:r>
          </w:p>
          <w:p w:rsidR="00966E64" w:rsidRDefault="00966E64">
            <w:pPr>
              <w:rPr>
                <w:rFonts w:ascii="Calibri" w:eastAsia="Calibri" w:hAnsi="Calibri" w:cs="Calibri"/>
                <w:sz w:val="22"/>
                <w:szCs w:val="22"/>
              </w:rPr>
            </w:pPr>
          </w:p>
          <w:p w:rsidR="00966E64" w:rsidRDefault="00966E64">
            <w:pPr>
              <w:rPr>
                <w:rFonts w:ascii="Calibri" w:eastAsia="Calibri" w:hAnsi="Calibri" w:cs="Calibri"/>
                <w:sz w:val="22"/>
                <w:szCs w:val="22"/>
              </w:rPr>
            </w:pPr>
          </w:p>
        </w:tc>
        <w:tc>
          <w:tcPr>
            <w:tcW w:w="3675" w:type="dxa"/>
          </w:tcPr>
          <w:p w:rsidR="00966E64" w:rsidRDefault="00AE697D">
            <w:pPr>
              <w:rPr>
                <w:rFonts w:ascii="Calibri" w:eastAsia="Calibri" w:hAnsi="Calibri" w:cs="Calibri"/>
                <w:sz w:val="22"/>
                <w:szCs w:val="22"/>
              </w:rPr>
            </w:pPr>
            <w:r>
              <w:rPr>
                <w:rFonts w:ascii="Calibri" w:eastAsia="Calibri" w:hAnsi="Calibri" w:cs="Calibri"/>
                <w:b/>
                <w:sz w:val="22"/>
                <w:szCs w:val="22"/>
              </w:rPr>
              <w:t xml:space="preserve">1.a. Describe </w:t>
            </w:r>
            <w:r>
              <w:rPr>
                <w:rFonts w:ascii="Calibri" w:eastAsia="Calibri" w:hAnsi="Calibri" w:cs="Calibri"/>
                <w:sz w:val="22"/>
                <w:szCs w:val="22"/>
              </w:rPr>
              <w:t xml:space="preserve">and </w:t>
            </w:r>
            <w:r>
              <w:rPr>
                <w:rFonts w:ascii="Calibri" w:eastAsia="Calibri" w:hAnsi="Calibri" w:cs="Calibri"/>
                <w:b/>
                <w:sz w:val="22"/>
                <w:szCs w:val="22"/>
              </w:rPr>
              <w:t xml:space="preserve">Explain </w:t>
            </w:r>
            <w:r>
              <w:rPr>
                <w:rFonts w:ascii="Calibri" w:eastAsia="Calibri" w:hAnsi="Calibri" w:cs="Calibri"/>
                <w:sz w:val="22"/>
                <w:szCs w:val="22"/>
              </w:rPr>
              <w:t>appropriate professional behaviors and ethical practice across healthcare practice settings</w:t>
            </w:r>
          </w:p>
          <w:p w:rsidR="00966E64" w:rsidRDefault="00AE697D">
            <w:pPr>
              <w:rPr>
                <w:rFonts w:ascii="Calibri" w:eastAsia="Calibri" w:hAnsi="Calibri" w:cs="Calibri"/>
                <w:sz w:val="22"/>
                <w:szCs w:val="22"/>
              </w:rPr>
            </w:pPr>
            <w:r>
              <w:rPr>
                <w:rFonts w:ascii="Calibri" w:eastAsia="Calibri" w:hAnsi="Calibri" w:cs="Calibri"/>
                <w:b/>
                <w:sz w:val="22"/>
                <w:szCs w:val="22"/>
              </w:rPr>
              <w:t xml:space="preserve">1.b. Compare </w:t>
            </w:r>
            <w:r>
              <w:rPr>
                <w:rFonts w:ascii="Calibri" w:eastAsia="Calibri" w:hAnsi="Calibri" w:cs="Calibri"/>
                <w:sz w:val="22"/>
                <w:szCs w:val="22"/>
              </w:rPr>
              <w:t xml:space="preserve">various </w:t>
            </w:r>
            <w:r>
              <w:rPr>
                <w:rFonts w:ascii="Calibri" w:eastAsia="Calibri" w:hAnsi="Calibri" w:cs="Calibri"/>
                <w:sz w:val="22"/>
                <w:szCs w:val="22"/>
              </w:rPr>
              <w:t>health behaviors from a variety of models</w:t>
            </w:r>
          </w:p>
        </w:tc>
        <w:tc>
          <w:tcPr>
            <w:tcW w:w="5700" w:type="dxa"/>
          </w:tcPr>
          <w:p w:rsidR="00966E64" w:rsidRDefault="00AE697D">
            <w:pPr>
              <w:rPr>
                <w:rFonts w:ascii="Calibri" w:eastAsia="Calibri" w:hAnsi="Calibri" w:cs="Calibri"/>
                <w:sz w:val="22"/>
                <w:szCs w:val="22"/>
              </w:rPr>
            </w:pPr>
            <w:r>
              <w:rPr>
                <w:rFonts w:ascii="Calibri" w:eastAsia="Calibri" w:hAnsi="Calibri" w:cs="Calibri"/>
                <w:sz w:val="22"/>
                <w:szCs w:val="22"/>
              </w:rPr>
              <w:t xml:space="preserve">1. Collect </w:t>
            </w:r>
            <w:r>
              <w:rPr>
                <w:rFonts w:ascii="Calibri" w:eastAsia="Calibri" w:hAnsi="Calibri" w:cs="Calibri"/>
                <w:sz w:val="22"/>
                <w:szCs w:val="22"/>
                <w:u w:val="single"/>
              </w:rPr>
              <w:t>assignments</w:t>
            </w:r>
            <w:r>
              <w:rPr>
                <w:rFonts w:ascii="Calibri" w:eastAsia="Calibri" w:hAnsi="Calibri" w:cs="Calibri"/>
                <w:sz w:val="22"/>
                <w:szCs w:val="22"/>
              </w:rPr>
              <w:t xml:space="preserve"> from HS 3300 Interdisciplinary Knowledge Applications I &amp; HS3310 Interdisciplinary Knowledge Applications II. These assignments are still in formation because these are new courses and therefore a rubric is not available at this time. Overall, these are g</w:t>
            </w:r>
            <w:r>
              <w:rPr>
                <w:rFonts w:ascii="Calibri" w:eastAsia="Calibri" w:hAnsi="Calibri" w:cs="Calibri"/>
                <w:sz w:val="22"/>
                <w:szCs w:val="22"/>
              </w:rPr>
              <w:t>oing to be process assessments, e.g. written reflection statements, as well as written short research and service learning reports that should apply and integrate information learned throughout the program to explore a particular student topic of interest.</w:t>
            </w:r>
            <w:r>
              <w:rPr>
                <w:rFonts w:ascii="Calibri" w:eastAsia="Calibri" w:hAnsi="Calibri" w:cs="Calibri"/>
                <w:sz w:val="22"/>
                <w:szCs w:val="22"/>
              </w:rPr>
              <w:t xml:space="preserve"> </w:t>
            </w:r>
          </w:p>
          <w:p w:rsidR="00966E64" w:rsidRDefault="00AE697D">
            <w:pPr>
              <w:rPr>
                <w:rFonts w:ascii="Calibri" w:eastAsia="Calibri" w:hAnsi="Calibri" w:cs="Calibri"/>
                <w:sz w:val="22"/>
                <w:szCs w:val="22"/>
              </w:rPr>
            </w:pPr>
            <w:r>
              <w:rPr>
                <w:rFonts w:ascii="Calibri" w:eastAsia="Calibri" w:hAnsi="Calibri" w:cs="Calibri"/>
                <w:sz w:val="22"/>
                <w:szCs w:val="22"/>
              </w:rPr>
              <w:t xml:space="preserve">2. </w:t>
            </w:r>
            <w:r>
              <w:rPr>
                <w:rFonts w:ascii="Calibri" w:eastAsia="Calibri" w:hAnsi="Calibri" w:cs="Calibri"/>
                <w:sz w:val="22"/>
                <w:szCs w:val="22"/>
                <w:u w:val="single"/>
              </w:rPr>
              <w:t xml:space="preserve">Survey </w:t>
            </w:r>
            <w:r>
              <w:rPr>
                <w:rFonts w:ascii="Calibri" w:eastAsia="Calibri" w:hAnsi="Calibri" w:cs="Calibri"/>
                <w:sz w:val="22"/>
                <w:szCs w:val="22"/>
              </w:rPr>
              <w:t xml:space="preserve">alumni to track whether they apply these skills in their professional work. We will conduct an alumni survey every 3 years to solicit impressions from alumni regarding the relevance of this program to their professional lives. </w:t>
            </w:r>
          </w:p>
        </w:tc>
      </w:tr>
      <w:tr w:rsidR="00966E64">
        <w:tc>
          <w:tcPr>
            <w:tcW w:w="2715" w:type="dxa"/>
          </w:tcPr>
          <w:p w:rsidR="00966E64" w:rsidRDefault="00AE697D">
            <w:pPr>
              <w:rPr>
                <w:rFonts w:ascii="Calibri" w:eastAsia="Calibri" w:hAnsi="Calibri" w:cs="Calibri"/>
                <w:sz w:val="22"/>
                <w:szCs w:val="22"/>
              </w:rPr>
            </w:pPr>
            <w:r>
              <w:rPr>
                <w:rFonts w:ascii="Calibri" w:eastAsia="Calibri" w:hAnsi="Calibri" w:cs="Calibri"/>
                <w:b/>
                <w:sz w:val="22"/>
                <w:szCs w:val="22"/>
              </w:rPr>
              <w:t xml:space="preserve">2. Integrate </w:t>
            </w:r>
            <w:r>
              <w:rPr>
                <w:rFonts w:ascii="Calibri" w:eastAsia="Calibri" w:hAnsi="Calibri" w:cs="Calibri"/>
                <w:sz w:val="22"/>
                <w:szCs w:val="22"/>
              </w:rPr>
              <w:t>kn</w:t>
            </w:r>
            <w:r>
              <w:rPr>
                <w:rFonts w:ascii="Calibri" w:eastAsia="Calibri" w:hAnsi="Calibri" w:cs="Calibri"/>
                <w:sz w:val="22"/>
                <w:szCs w:val="22"/>
              </w:rPr>
              <w:t>owledge and skills from multiple scientific perspectives to solve health and healthcare problems.</w:t>
            </w:r>
          </w:p>
        </w:tc>
        <w:tc>
          <w:tcPr>
            <w:tcW w:w="3675" w:type="dxa"/>
          </w:tcPr>
          <w:p w:rsidR="00966E64" w:rsidRDefault="00AE697D">
            <w:pPr>
              <w:rPr>
                <w:rFonts w:ascii="Calibri" w:eastAsia="Calibri" w:hAnsi="Calibri" w:cs="Calibri"/>
                <w:sz w:val="22"/>
                <w:szCs w:val="22"/>
              </w:rPr>
            </w:pPr>
            <w:r>
              <w:rPr>
                <w:rFonts w:ascii="Calibri" w:eastAsia="Calibri" w:hAnsi="Calibri" w:cs="Calibri"/>
                <w:b/>
                <w:sz w:val="22"/>
                <w:szCs w:val="22"/>
              </w:rPr>
              <w:t xml:space="preserve">2.a. Identify </w:t>
            </w:r>
            <w:r>
              <w:rPr>
                <w:rFonts w:ascii="Calibri" w:eastAsia="Calibri" w:hAnsi="Calibri" w:cs="Calibri"/>
                <w:sz w:val="22"/>
                <w:szCs w:val="22"/>
              </w:rPr>
              <w:t>different scientific and lay perspectives on health topics</w:t>
            </w:r>
          </w:p>
          <w:p w:rsidR="00966E64" w:rsidRDefault="00AE697D">
            <w:pPr>
              <w:rPr>
                <w:rFonts w:ascii="Calibri" w:eastAsia="Calibri" w:hAnsi="Calibri" w:cs="Calibri"/>
                <w:sz w:val="22"/>
                <w:szCs w:val="22"/>
              </w:rPr>
            </w:pPr>
            <w:r>
              <w:rPr>
                <w:rFonts w:ascii="Calibri" w:eastAsia="Calibri" w:hAnsi="Calibri" w:cs="Calibri"/>
                <w:b/>
                <w:sz w:val="22"/>
                <w:szCs w:val="22"/>
              </w:rPr>
              <w:t xml:space="preserve">2.b. Use </w:t>
            </w:r>
            <w:r>
              <w:rPr>
                <w:rFonts w:ascii="Calibri" w:eastAsia="Calibri" w:hAnsi="Calibri" w:cs="Calibri"/>
                <w:sz w:val="22"/>
                <w:szCs w:val="22"/>
              </w:rPr>
              <w:t>different perspectives to describe and frame solutions to healthcare problem</w:t>
            </w:r>
            <w:r>
              <w:rPr>
                <w:rFonts w:ascii="Calibri" w:eastAsia="Calibri" w:hAnsi="Calibri" w:cs="Calibri"/>
                <w:sz w:val="22"/>
                <w:szCs w:val="22"/>
              </w:rPr>
              <w:t xml:space="preserve">s </w:t>
            </w:r>
          </w:p>
        </w:tc>
        <w:tc>
          <w:tcPr>
            <w:tcW w:w="5700" w:type="dxa"/>
          </w:tcPr>
          <w:p w:rsidR="00966E64" w:rsidRDefault="00AE697D">
            <w:pPr>
              <w:rPr>
                <w:rFonts w:ascii="Calibri" w:eastAsia="Calibri" w:hAnsi="Calibri" w:cs="Calibri"/>
                <w:sz w:val="22"/>
                <w:szCs w:val="22"/>
              </w:rPr>
            </w:pPr>
            <w:r>
              <w:rPr>
                <w:rFonts w:ascii="Calibri" w:eastAsia="Calibri" w:hAnsi="Calibri" w:cs="Calibri"/>
                <w:sz w:val="22"/>
                <w:szCs w:val="22"/>
              </w:rPr>
              <w:t xml:space="preserve">1. Collect </w:t>
            </w:r>
            <w:r>
              <w:rPr>
                <w:rFonts w:ascii="Calibri" w:eastAsia="Calibri" w:hAnsi="Calibri" w:cs="Calibri"/>
                <w:sz w:val="22"/>
                <w:szCs w:val="22"/>
                <w:u w:val="single"/>
              </w:rPr>
              <w:t xml:space="preserve">assignments </w:t>
            </w:r>
            <w:r>
              <w:rPr>
                <w:rFonts w:ascii="Calibri" w:eastAsia="Calibri" w:hAnsi="Calibri" w:cs="Calibri"/>
                <w:sz w:val="22"/>
                <w:szCs w:val="22"/>
              </w:rPr>
              <w:t>(reflections &amp; forum posts) from course HS 3310 Interdisciplinary Knowledge &amp; Service Learning (II). See above for details on this.</w:t>
            </w:r>
          </w:p>
          <w:p w:rsidR="00966E64" w:rsidRDefault="00AE697D">
            <w:pPr>
              <w:rPr>
                <w:rFonts w:ascii="Calibri" w:eastAsia="Calibri" w:hAnsi="Calibri" w:cs="Calibri"/>
                <w:sz w:val="22"/>
                <w:szCs w:val="22"/>
              </w:rPr>
            </w:pPr>
            <w:r>
              <w:rPr>
                <w:rFonts w:ascii="Calibri" w:eastAsia="Calibri" w:hAnsi="Calibri" w:cs="Calibri"/>
                <w:sz w:val="22"/>
                <w:szCs w:val="22"/>
              </w:rPr>
              <w:t xml:space="preserve">2. Conduct a </w:t>
            </w:r>
            <w:r>
              <w:rPr>
                <w:rFonts w:ascii="Calibri" w:eastAsia="Calibri" w:hAnsi="Calibri" w:cs="Calibri"/>
                <w:sz w:val="22"/>
                <w:szCs w:val="22"/>
                <w:u w:val="single"/>
              </w:rPr>
              <w:t>town hall</w:t>
            </w:r>
            <w:r>
              <w:rPr>
                <w:rFonts w:ascii="Calibri" w:eastAsia="Calibri" w:hAnsi="Calibri" w:cs="Calibri"/>
                <w:sz w:val="22"/>
                <w:szCs w:val="22"/>
              </w:rPr>
              <w:t xml:space="preserve"> gathering with seniors of the program. We will organize a town hall once a </w:t>
            </w:r>
            <w:r>
              <w:rPr>
                <w:rFonts w:ascii="Calibri" w:eastAsia="Calibri" w:hAnsi="Calibri" w:cs="Calibri"/>
                <w:sz w:val="22"/>
                <w:szCs w:val="22"/>
              </w:rPr>
              <w:t xml:space="preserve">year to solicit </w:t>
            </w:r>
            <w:r>
              <w:rPr>
                <w:rFonts w:ascii="Calibri" w:eastAsia="Calibri" w:hAnsi="Calibri" w:cs="Calibri"/>
                <w:sz w:val="22"/>
                <w:szCs w:val="22"/>
              </w:rPr>
              <w:lastRenderedPageBreak/>
              <w:t>feedback from the junior and senior class members. During the town hall, juniors and seniors will have a chance to formally and informally evaluate the program: students will interact with faculty and School/ unit administrators to ask ques</w:t>
            </w:r>
            <w:r>
              <w:rPr>
                <w:rFonts w:ascii="Calibri" w:eastAsia="Calibri" w:hAnsi="Calibri" w:cs="Calibri"/>
                <w:sz w:val="22"/>
                <w:szCs w:val="22"/>
              </w:rPr>
              <w:t xml:space="preserve">tions, report concerns, offer suggestions, and exchange ideas about how to improve the program. They will also complete a formal evaluation of the program (via a google form or paper survey). We have not yet created this survey. </w:t>
            </w:r>
          </w:p>
        </w:tc>
      </w:tr>
      <w:tr w:rsidR="00966E64">
        <w:tc>
          <w:tcPr>
            <w:tcW w:w="2715" w:type="dxa"/>
          </w:tcPr>
          <w:p w:rsidR="00966E64" w:rsidRDefault="00AE697D">
            <w:pPr>
              <w:rPr>
                <w:rFonts w:ascii="Calibri" w:eastAsia="Calibri" w:hAnsi="Calibri" w:cs="Calibri"/>
                <w:sz w:val="22"/>
                <w:szCs w:val="22"/>
              </w:rPr>
            </w:pPr>
            <w:r>
              <w:rPr>
                <w:rFonts w:ascii="Calibri" w:eastAsia="Calibri" w:hAnsi="Calibri" w:cs="Calibri"/>
                <w:sz w:val="22"/>
                <w:szCs w:val="22"/>
              </w:rPr>
              <w:lastRenderedPageBreak/>
              <w:t xml:space="preserve">3. Locate, </w:t>
            </w:r>
            <w:r>
              <w:rPr>
                <w:rFonts w:ascii="Calibri" w:eastAsia="Calibri" w:hAnsi="Calibri" w:cs="Calibri"/>
                <w:b/>
                <w:sz w:val="22"/>
                <w:szCs w:val="22"/>
              </w:rPr>
              <w:t>critically ana</w:t>
            </w:r>
            <w:r>
              <w:rPr>
                <w:rFonts w:ascii="Calibri" w:eastAsia="Calibri" w:hAnsi="Calibri" w:cs="Calibri"/>
                <w:b/>
                <w:sz w:val="22"/>
                <w:szCs w:val="22"/>
              </w:rPr>
              <w:t>lyze</w:t>
            </w:r>
            <w:r>
              <w:rPr>
                <w:rFonts w:ascii="Calibri" w:eastAsia="Calibri" w:hAnsi="Calibri" w:cs="Calibri"/>
                <w:sz w:val="22"/>
                <w:szCs w:val="22"/>
              </w:rPr>
              <w:t xml:space="preserve">, and </w:t>
            </w:r>
            <w:r>
              <w:rPr>
                <w:rFonts w:ascii="Calibri" w:eastAsia="Calibri" w:hAnsi="Calibri" w:cs="Calibri"/>
                <w:b/>
                <w:sz w:val="22"/>
                <w:szCs w:val="22"/>
              </w:rPr>
              <w:t>apply</w:t>
            </w:r>
            <w:r>
              <w:rPr>
                <w:rFonts w:ascii="Calibri" w:eastAsia="Calibri" w:hAnsi="Calibri" w:cs="Calibri"/>
                <w:sz w:val="22"/>
                <w:szCs w:val="22"/>
              </w:rPr>
              <w:t xml:space="preserve"> data in a manner that supports evidence-based healthcare practice.</w:t>
            </w:r>
          </w:p>
          <w:p w:rsidR="00966E64" w:rsidRDefault="00966E64">
            <w:pPr>
              <w:rPr>
                <w:rFonts w:ascii="Calibri" w:eastAsia="Calibri" w:hAnsi="Calibri" w:cs="Calibri"/>
                <w:sz w:val="22"/>
                <w:szCs w:val="22"/>
              </w:rPr>
            </w:pPr>
          </w:p>
        </w:tc>
        <w:tc>
          <w:tcPr>
            <w:tcW w:w="3675" w:type="dxa"/>
          </w:tcPr>
          <w:p w:rsidR="00966E64" w:rsidRDefault="00AE697D">
            <w:pPr>
              <w:rPr>
                <w:rFonts w:ascii="Calibri" w:eastAsia="Calibri" w:hAnsi="Calibri" w:cs="Calibri"/>
                <w:sz w:val="22"/>
                <w:szCs w:val="22"/>
              </w:rPr>
            </w:pPr>
            <w:r>
              <w:rPr>
                <w:rFonts w:ascii="Calibri" w:eastAsia="Calibri" w:hAnsi="Calibri" w:cs="Calibri"/>
                <w:b/>
                <w:sz w:val="22"/>
                <w:szCs w:val="22"/>
              </w:rPr>
              <w:t xml:space="preserve">3.a. -Conduct </w:t>
            </w:r>
            <w:r>
              <w:rPr>
                <w:rFonts w:ascii="Calibri" w:eastAsia="Calibri" w:hAnsi="Calibri" w:cs="Calibri"/>
                <w:sz w:val="22"/>
                <w:szCs w:val="22"/>
              </w:rPr>
              <w:t xml:space="preserve">literature reviews </w:t>
            </w:r>
          </w:p>
          <w:p w:rsidR="00966E64" w:rsidRDefault="00AE697D">
            <w:pPr>
              <w:rPr>
                <w:rFonts w:ascii="Calibri" w:eastAsia="Calibri" w:hAnsi="Calibri" w:cs="Calibri"/>
                <w:sz w:val="22"/>
                <w:szCs w:val="22"/>
              </w:rPr>
            </w:pPr>
            <w:r>
              <w:rPr>
                <w:rFonts w:ascii="Calibri" w:eastAsia="Calibri" w:hAnsi="Calibri" w:cs="Calibri"/>
                <w:b/>
                <w:sz w:val="22"/>
                <w:szCs w:val="22"/>
              </w:rPr>
              <w:t xml:space="preserve">3.b. Articulate </w:t>
            </w:r>
            <w:r>
              <w:rPr>
                <w:rFonts w:ascii="Calibri" w:eastAsia="Calibri" w:hAnsi="Calibri" w:cs="Calibri"/>
                <w:sz w:val="22"/>
                <w:szCs w:val="22"/>
              </w:rPr>
              <w:t xml:space="preserve">research topics and </w:t>
            </w:r>
            <w:r>
              <w:rPr>
                <w:rFonts w:ascii="Calibri" w:eastAsia="Calibri" w:hAnsi="Calibri" w:cs="Calibri"/>
                <w:b/>
                <w:sz w:val="22"/>
                <w:szCs w:val="22"/>
              </w:rPr>
              <w:t xml:space="preserve">appraise </w:t>
            </w:r>
            <w:r>
              <w:rPr>
                <w:rFonts w:ascii="Calibri" w:eastAsia="Calibri" w:hAnsi="Calibri" w:cs="Calibri"/>
                <w:sz w:val="22"/>
                <w:szCs w:val="22"/>
              </w:rPr>
              <w:t>evidence in written course assignments</w:t>
            </w:r>
          </w:p>
        </w:tc>
        <w:tc>
          <w:tcPr>
            <w:tcW w:w="5700" w:type="dxa"/>
          </w:tcPr>
          <w:p w:rsidR="00966E64" w:rsidRDefault="00AE697D">
            <w:pPr>
              <w:rPr>
                <w:rFonts w:ascii="Calibri" w:eastAsia="Calibri" w:hAnsi="Calibri" w:cs="Calibri"/>
                <w:sz w:val="22"/>
                <w:szCs w:val="22"/>
                <w:highlight w:val="yellow"/>
              </w:rPr>
            </w:pPr>
            <w:r>
              <w:rPr>
                <w:rFonts w:ascii="Calibri" w:eastAsia="Calibri" w:hAnsi="Calibri" w:cs="Calibri"/>
                <w:sz w:val="22"/>
                <w:szCs w:val="22"/>
              </w:rPr>
              <w:t xml:space="preserve">1. Collect </w:t>
            </w:r>
            <w:r>
              <w:rPr>
                <w:rFonts w:ascii="Calibri" w:eastAsia="Calibri" w:hAnsi="Calibri" w:cs="Calibri"/>
                <w:sz w:val="22"/>
                <w:szCs w:val="22"/>
                <w:u w:val="single"/>
              </w:rPr>
              <w:t xml:space="preserve">assignment </w:t>
            </w:r>
            <w:r>
              <w:rPr>
                <w:rFonts w:ascii="Calibri" w:eastAsia="Calibri" w:hAnsi="Calibri" w:cs="Calibri"/>
                <w:sz w:val="22"/>
                <w:szCs w:val="22"/>
              </w:rPr>
              <w:t xml:space="preserve">from HS 4100 Disease Management &amp; Healthcare. This assignment is not yet formulated because this is a new course and therefore a rubric is not currently available. We expect that the assignment will be a written document that uses the method of literature </w:t>
            </w:r>
            <w:r>
              <w:rPr>
                <w:rFonts w:ascii="Calibri" w:eastAsia="Calibri" w:hAnsi="Calibri" w:cs="Calibri"/>
                <w:sz w:val="22"/>
                <w:szCs w:val="22"/>
              </w:rPr>
              <w:t xml:space="preserve">review to find, appraise and apply scientific evidence on a given disease management and treatment. The faculty assessment committee will design a universal rubric that faculty who teach this course will use. </w:t>
            </w:r>
          </w:p>
        </w:tc>
      </w:tr>
      <w:tr w:rsidR="00966E64">
        <w:tc>
          <w:tcPr>
            <w:tcW w:w="2715" w:type="dxa"/>
          </w:tcPr>
          <w:p w:rsidR="00966E64" w:rsidRDefault="00AE697D">
            <w:pPr>
              <w:rPr>
                <w:rFonts w:ascii="Calibri" w:eastAsia="Calibri" w:hAnsi="Calibri" w:cs="Calibri"/>
                <w:sz w:val="22"/>
                <w:szCs w:val="22"/>
              </w:rPr>
            </w:pPr>
            <w:r>
              <w:rPr>
                <w:rFonts w:ascii="Calibri" w:eastAsia="Calibri" w:hAnsi="Calibri" w:cs="Calibri"/>
                <w:b/>
                <w:sz w:val="22"/>
                <w:szCs w:val="22"/>
              </w:rPr>
              <w:t xml:space="preserve">4. Communicate </w:t>
            </w:r>
            <w:r>
              <w:rPr>
                <w:rFonts w:ascii="Calibri" w:eastAsia="Calibri" w:hAnsi="Calibri" w:cs="Calibri"/>
                <w:sz w:val="22"/>
                <w:szCs w:val="22"/>
              </w:rPr>
              <w:t>effectively with laypersons an</w:t>
            </w:r>
            <w:r>
              <w:rPr>
                <w:rFonts w:ascii="Calibri" w:eastAsia="Calibri" w:hAnsi="Calibri" w:cs="Calibri"/>
                <w:sz w:val="22"/>
                <w:szCs w:val="22"/>
              </w:rPr>
              <w:t>d healthcare professionals on a variety of health and healthcare related topics.</w:t>
            </w:r>
          </w:p>
          <w:p w:rsidR="00966E64" w:rsidRDefault="00966E64">
            <w:pPr>
              <w:rPr>
                <w:rFonts w:ascii="Calibri" w:eastAsia="Calibri" w:hAnsi="Calibri" w:cs="Calibri"/>
                <w:sz w:val="22"/>
                <w:szCs w:val="22"/>
              </w:rPr>
            </w:pPr>
          </w:p>
        </w:tc>
        <w:tc>
          <w:tcPr>
            <w:tcW w:w="3675" w:type="dxa"/>
          </w:tcPr>
          <w:p w:rsidR="00966E64" w:rsidRDefault="00AE697D">
            <w:pPr>
              <w:rPr>
                <w:rFonts w:ascii="Calibri" w:eastAsia="Calibri" w:hAnsi="Calibri" w:cs="Calibri"/>
                <w:sz w:val="22"/>
                <w:szCs w:val="22"/>
              </w:rPr>
            </w:pPr>
            <w:r>
              <w:rPr>
                <w:rFonts w:ascii="Calibri" w:eastAsia="Calibri" w:hAnsi="Calibri" w:cs="Calibri"/>
                <w:sz w:val="22"/>
                <w:szCs w:val="22"/>
              </w:rPr>
              <w:t xml:space="preserve">4.a. </w:t>
            </w:r>
            <w:r>
              <w:rPr>
                <w:rFonts w:ascii="Calibri" w:eastAsia="Calibri" w:hAnsi="Calibri" w:cs="Calibri"/>
                <w:b/>
                <w:sz w:val="22"/>
                <w:szCs w:val="22"/>
              </w:rPr>
              <w:t>Learn &amp; apply</w:t>
            </w:r>
            <w:r>
              <w:rPr>
                <w:rFonts w:ascii="Calibri" w:eastAsia="Calibri" w:hAnsi="Calibri" w:cs="Calibri"/>
                <w:sz w:val="22"/>
                <w:szCs w:val="22"/>
              </w:rPr>
              <w:t xml:space="preserve"> health behavior theories &amp; dissemination tools</w:t>
            </w:r>
          </w:p>
          <w:p w:rsidR="00966E64" w:rsidRDefault="00AE697D">
            <w:pPr>
              <w:rPr>
                <w:rFonts w:ascii="Calibri" w:eastAsia="Calibri" w:hAnsi="Calibri" w:cs="Calibri"/>
                <w:sz w:val="22"/>
                <w:szCs w:val="22"/>
              </w:rPr>
            </w:pPr>
            <w:r>
              <w:rPr>
                <w:rFonts w:ascii="Calibri" w:eastAsia="Calibri" w:hAnsi="Calibri" w:cs="Calibri"/>
                <w:b/>
                <w:sz w:val="22"/>
                <w:szCs w:val="22"/>
              </w:rPr>
              <w:t xml:space="preserve">4.b. Produce </w:t>
            </w:r>
            <w:r>
              <w:rPr>
                <w:rFonts w:ascii="Calibri" w:eastAsia="Calibri" w:hAnsi="Calibri" w:cs="Calibri"/>
                <w:sz w:val="22"/>
                <w:szCs w:val="22"/>
              </w:rPr>
              <w:t>dissemination projects</w:t>
            </w:r>
          </w:p>
        </w:tc>
        <w:tc>
          <w:tcPr>
            <w:tcW w:w="5700" w:type="dxa"/>
          </w:tcPr>
          <w:p w:rsidR="00966E64" w:rsidRDefault="00AE697D">
            <w:pPr>
              <w:rPr>
                <w:rFonts w:ascii="Calibri" w:eastAsia="Calibri" w:hAnsi="Calibri" w:cs="Calibri"/>
                <w:sz w:val="22"/>
                <w:szCs w:val="22"/>
              </w:rPr>
            </w:pPr>
            <w:r>
              <w:rPr>
                <w:rFonts w:ascii="Calibri" w:eastAsia="Calibri" w:hAnsi="Calibri" w:cs="Calibri"/>
                <w:sz w:val="22"/>
                <w:szCs w:val="22"/>
              </w:rPr>
              <w:t xml:space="preserve">1. Collect </w:t>
            </w:r>
            <w:r>
              <w:rPr>
                <w:rFonts w:ascii="Calibri" w:eastAsia="Calibri" w:hAnsi="Calibri" w:cs="Calibri"/>
                <w:sz w:val="22"/>
                <w:szCs w:val="22"/>
                <w:u w:val="single"/>
              </w:rPr>
              <w:t xml:space="preserve">samples </w:t>
            </w:r>
            <w:r>
              <w:rPr>
                <w:rFonts w:ascii="Calibri" w:eastAsia="Calibri" w:hAnsi="Calibri" w:cs="Calibri"/>
                <w:sz w:val="22"/>
                <w:szCs w:val="22"/>
              </w:rPr>
              <w:t xml:space="preserve">of dissemination products from HS 3320 Dissemination </w:t>
            </w:r>
            <w:r>
              <w:rPr>
                <w:rFonts w:ascii="Calibri" w:eastAsia="Calibri" w:hAnsi="Calibri" w:cs="Calibri"/>
                <w:sz w:val="22"/>
                <w:szCs w:val="22"/>
              </w:rPr>
              <w:t xml:space="preserve">of Health Information and Research to evaluate how well they communicate health topics by using the rubric found in the CDC’s </w:t>
            </w:r>
            <w:hyperlink r:id="rId14">
              <w:r>
                <w:rPr>
                  <w:rFonts w:ascii="Calibri" w:eastAsia="Calibri" w:hAnsi="Calibri" w:cs="Calibri"/>
                  <w:color w:val="1155CC"/>
                  <w:sz w:val="22"/>
                  <w:szCs w:val="22"/>
                  <w:u w:val="single"/>
                </w:rPr>
                <w:t>Simply Put guidelines.</w:t>
              </w:r>
            </w:hyperlink>
            <w:r>
              <w:rPr>
                <w:rFonts w:ascii="Calibri" w:eastAsia="Calibri" w:hAnsi="Calibri" w:cs="Calibri"/>
                <w:sz w:val="22"/>
                <w:szCs w:val="22"/>
              </w:rPr>
              <w:t xml:space="preserve"> Every year we will randomly collect at least 10 or no more than ⅓ of students’ dissemination products for this assessment. The faculty assessment committee will evaluate these samples using the aforementioned CDC rubric. </w:t>
            </w:r>
          </w:p>
          <w:p w:rsidR="00966E64" w:rsidRDefault="00966E64">
            <w:pPr>
              <w:rPr>
                <w:rFonts w:ascii="Calibri" w:eastAsia="Calibri" w:hAnsi="Calibri" w:cs="Calibri"/>
                <w:sz w:val="22"/>
                <w:szCs w:val="22"/>
              </w:rPr>
            </w:pPr>
          </w:p>
        </w:tc>
      </w:tr>
    </w:tbl>
    <w:p w:rsidR="00966E64" w:rsidRDefault="00966E64">
      <w:pPr>
        <w:rPr>
          <w:rFonts w:ascii="Calibri" w:eastAsia="Calibri" w:hAnsi="Calibri" w:cs="Calibri"/>
          <w:sz w:val="22"/>
          <w:szCs w:val="22"/>
        </w:rPr>
      </w:pPr>
    </w:p>
    <w:p w:rsidR="00966E64" w:rsidRDefault="00966E64">
      <w:pPr>
        <w:rPr>
          <w:rFonts w:ascii="Calibri" w:eastAsia="Calibri" w:hAnsi="Calibri" w:cs="Calibri"/>
          <w:b/>
          <w:sz w:val="22"/>
          <w:szCs w:val="22"/>
        </w:rPr>
      </w:pPr>
    </w:p>
    <w:p w:rsidR="00966E64" w:rsidRDefault="00AE697D">
      <w:pPr>
        <w:rPr>
          <w:rFonts w:ascii="Calibri" w:eastAsia="Calibri" w:hAnsi="Calibri" w:cs="Calibri"/>
          <w:b/>
          <w:sz w:val="22"/>
          <w:szCs w:val="22"/>
        </w:rPr>
      </w:pPr>
      <w:r>
        <w:rPr>
          <w:rFonts w:ascii="Calibri" w:eastAsia="Calibri" w:hAnsi="Calibri" w:cs="Calibri"/>
          <w:b/>
          <w:sz w:val="22"/>
          <w:szCs w:val="22"/>
        </w:rPr>
        <w:t>Step 4: Participation in Asse</w:t>
      </w:r>
      <w:r>
        <w:rPr>
          <w:rFonts w:ascii="Calibri" w:eastAsia="Calibri" w:hAnsi="Calibri" w:cs="Calibri"/>
          <w:b/>
          <w:sz w:val="22"/>
          <w:szCs w:val="22"/>
        </w:rPr>
        <w:t>ssment Process</w:t>
      </w:r>
    </w:p>
    <w:p w:rsidR="00966E64" w:rsidRDefault="00966E64">
      <w:pPr>
        <w:rPr>
          <w:rFonts w:ascii="Calibri" w:eastAsia="Calibri" w:hAnsi="Calibri" w:cs="Calibri"/>
          <w:b/>
          <w:sz w:val="22"/>
          <w:szCs w:val="22"/>
        </w:rPr>
      </w:pPr>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9"/>
        <w:gridCol w:w="6471"/>
      </w:tblGrid>
      <w:tr w:rsidR="00966E64">
        <w:tc>
          <w:tcPr>
            <w:tcW w:w="6479" w:type="dxa"/>
          </w:tcPr>
          <w:p w:rsidR="00966E64" w:rsidRDefault="00AE697D">
            <w:pPr>
              <w:rPr>
                <w:rFonts w:ascii="Calibri" w:eastAsia="Calibri" w:hAnsi="Calibri" w:cs="Calibri"/>
                <w:b/>
                <w:sz w:val="22"/>
                <w:szCs w:val="22"/>
              </w:rPr>
            </w:pPr>
            <w:r>
              <w:rPr>
                <w:rFonts w:ascii="Calibri" w:eastAsia="Calibri" w:hAnsi="Calibri" w:cs="Calibri"/>
                <w:b/>
                <w:sz w:val="22"/>
                <w:szCs w:val="22"/>
              </w:rPr>
              <w:t>Who Will Participate in Carrying Out the Assessment Plan</w:t>
            </w:r>
          </w:p>
        </w:tc>
        <w:tc>
          <w:tcPr>
            <w:tcW w:w="6471" w:type="dxa"/>
          </w:tcPr>
          <w:p w:rsidR="00966E64" w:rsidRDefault="00AE697D">
            <w:pPr>
              <w:rPr>
                <w:rFonts w:ascii="Calibri" w:eastAsia="Calibri" w:hAnsi="Calibri" w:cs="Calibri"/>
                <w:b/>
                <w:sz w:val="22"/>
                <w:szCs w:val="22"/>
              </w:rPr>
            </w:pPr>
            <w:r>
              <w:rPr>
                <w:rFonts w:ascii="Calibri" w:eastAsia="Calibri" w:hAnsi="Calibri" w:cs="Calibri"/>
                <w:b/>
                <w:sz w:val="22"/>
                <w:szCs w:val="22"/>
              </w:rPr>
              <w:t>What Will Be Their Specific Role/s</w:t>
            </w:r>
          </w:p>
        </w:tc>
      </w:tr>
      <w:tr w:rsidR="00966E64">
        <w:tc>
          <w:tcPr>
            <w:tcW w:w="6479" w:type="dxa"/>
          </w:tcPr>
          <w:p w:rsidR="00966E64" w:rsidRDefault="00AE697D">
            <w:pPr>
              <w:rPr>
                <w:rFonts w:ascii="Calibri" w:eastAsia="Calibri" w:hAnsi="Calibri" w:cs="Calibri"/>
                <w:sz w:val="22"/>
                <w:szCs w:val="22"/>
                <w:shd w:val="clear" w:color="auto" w:fill="FF9900"/>
              </w:rPr>
            </w:pPr>
            <w:r>
              <w:rPr>
                <w:rFonts w:ascii="Calibri" w:eastAsia="Calibri" w:hAnsi="Calibri" w:cs="Calibri"/>
                <w:sz w:val="22"/>
                <w:szCs w:val="22"/>
              </w:rPr>
              <w:t xml:space="preserve">A </w:t>
            </w:r>
            <w:r>
              <w:rPr>
                <w:rFonts w:ascii="Calibri" w:eastAsia="Calibri" w:hAnsi="Calibri" w:cs="Calibri"/>
                <w:sz w:val="22"/>
                <w:szCs w:val="22"/>
                <w:u w:val="single"/>
              </w:rPr>
              <w:t>faculty assessment committee</w:t>
            </w:r>
            <w:r>
              <w:rPr>
                <w:rFonts w:ascii="Calibri" w:eastAsia="Calibri" w:hAnsi="Calibri" w:cs="Calibri"/>
                <w:sz w:val="22"/>
                <w:szCs w:val="22"/>
              </w:rPr>
              <w:t xml:space="preserve">, made up of 3 full </w:t>
            </w:r>
            <w:r>
              <w:rPr>
                <w:rFonts w:ascii="Calibri" w:eastAsia="Calibri" w:hAnsi="Calibri" w:cs="Calibri"/>
                <w:sz w:val="22"/>
                <w:szCs w:val="22"/>
              </w:rPr>
              <w:t xml:space="preserve">time and part time/ adjunct instructors, will carry out the assessment. The committee will be led by the coordinator or director of the major. </w:t>
            </w:r>
            <w:r>
              <w:rPr>
                <w:rFonts w:ascii="Calibri" w:eastAsia="Calibri" w:hAnsi="Calibri" w:cs="Calibri"/>
                <w:sz w:val="22"/>
                <w:szCs w:val="22"/>
              </w:rPr>
              <w:lastRenderedPageBreak/>
              <w:t>Faculty will rotate 3 year terms. Every effort will be made to include non-SHS faculty who teach in this major.</w:t>
            </w:r>
          </w:p>
        </w:tc>
        <w:tc>
          <w:tcPr>
            <w:tcW w:w="6471" w:type="dxa"/>
          </w:tcPr>
          <w:p w:rsidR="00966E64" w:rsidRDefault="00AE697D">
            <w:pPr>
              <w:rPr>
                <w:rFonts w:ascii="Calibri" w:eastAsia="Calibri" w:hAnsi="Calibri" w:cs="Calibri"/>
                <w:sz w:val="22"/>
                <w:szCs w:val="22"/>
              </w:rPr>
            </w:pPr>
            <w:r>
              <w:rPr>
                <w:rFonts w:ascii="Calibri" w:eastAsia="Calibri" w:hAnsi="Calibri" w:cs="Calibri"/>
                <w:sz w:val="22"/>
                <w:szCs w:val="22"/>
              </w:rPr>
              <w:lastRenderedPageBreak/>
              <w:t>E</w:t>
            </w:r>
            <w:r>
              <w:rPr>
                <w:rFonts w:ascii="Calibri" w:eastAsia="Calibri" w:hAnsi="Calibri" w:cs="Calibri"/>
                <w:sz w:val="22"/>
                <w:szCs w:val="22"/>
              </w:rPr>
              <w:t>valuate and summarize student performance on the identified assessment assignments (per above) as well as student feedback offered via formal and informal means (per above).</w:t>
            </w:r>
          </w:p>
          <w:p w:rsidR="00966E64" w:rsidRDefault="00966E64">
            <w:pPr>
              <w:rPr>
                <w:rFonts w:ascii="Calibri" w:eastAsia="Calibri" w:hAnsi="Calibri" w:cs="Calibri"/>
                <w:sz w:val="22"/>
                <w:szCs w:val="22"/>
              </w:rPr>
            </w:pPr>
            <w:bookmarkStart w:id="2" w:name="_heading=h.30j0zll" w:colFirst="0" w:colLast="0"/>
            <w:bookmarkEnd w:id="2"/>
          </w:p>
          <w:p w:rsidR="00966E64" w:rsidRDefault="00AE697D">
            <w:pPr>
              <w:rPr>
                <w:rFonts w:ascii="Calibri" w:eastAsia="Calibri" w:hAnsi="Calibri" w:cs="Calibri"/>
                <w:sz w:val="22"/>
                <w:szCs w:val="22"/>
              </w:rPr>
            </w:pPr>
            <w:r>
              <w:rPr>
                <w:rFonts w:ascii="Calibri" w:eastAsia="Calibri" w:hAnsi="Calibri" w:cs="Calibri"/>
                <w:sz w:val="22"/>
                <w:szCs w:val="22"/>
              </w:rPr>
              <w:t>Make recommendations for improvement (if needed)</w:t>
            </w:r>
          </w:p>
        </w:tc>
      </w:tr>
      <w:tr w:rsidR="00966E64">
        <w:tc>
          <w:tcPr>
            <w:tcW w:w="6479" w:type="dxa"/>
          </w:tcPr>
          <w:p w:rsidR="00966E64" w:rsidRDefault="00AE697D">
            <w:pPr>
              <w:rPr>
                <w:rFonts w:ascii="Calibri" w:eastAsia="Calibri" w:hAnsi="Calibri" w:cs="Calibri"/>
                <w:sz w:val="22"/>
                <w:szCs w:val="22"/>
              </w:rPr>
            </w:pPr>
            <w:r>
              <w:rPr>
                <w:rFonts w:ascii="Calibri" w:eastAsia="Calibri" w:hAnsi="Calibri" w:cs="Calibri"/>
                <w:sz w:val="22"/>
                <w:szCs w:val="22"/>
              </w:rPr>
              <w:lastRenderedPageBreak/>
              <w:t>B.S. in Health Systems Coordina</w:t>
            </w:r>
            <w:r>
              <w:rPr>
                <w:rFonts w:ascii="Calibri" w:eastAsia="Calibri" w:hAnsi="Calibri" w:cs="Calibri"/>
                <w:sz w:val="22"/>
                <w:szCs w:val="22"/>
              </w:rPr>
              <w:t>tor/Director</w:t>
            </w:r>
          </w:p>
        </w:tc>
        <w:tc>
          <w:tcPr>
            <w:tcW w:w="6471" w:type="dxa"/>
          </w:tcPr>
          <w:p w:rsidR="00966E64" w:rsidRDefault="00AE697D">
            <w:pPr>
              <w:rPr>
                <w:rFonts w:ascii="Calibri" w:eastAsia="Calibri" w:hAnsi="Calibri" w:cs="Calibri"/>
                <w:sz w:val="22"/>
                <w:szCs w:val="22"/>
              </w:rPr>
            </w:pPr>
            <w:r>
              <w:rPr>
                <w:rFonts w:ascii="Calibri" w:eastAsia="Calibri" w:hAnsi="Calibri" w:cs="Calibri"/>
                <w:sz w:val="22"/>
                <w:szCs w:val="22"/>
              </w:rPr>
              <w:t>Lead the committee; collect, organize and evaluate assessments; suggest changes to curriculum; work with faculty teaching courses to adjust course content and delivery as necessary.</w:t>
            </w:r>
          </w:p>
        </w:tc>
      </w:tr>
      <w:tr w:rsidR="00966E64">
        <w:tc>
          <w:tcPr>
            <w:tcW w:w="6479" w:type="dxa"/>
          </w:tcPr>
          <w:p w:rsidR="00966E64" w:rsidRDefault="00AE697D">
            <w:pPr>
              <w:rPr>
                <w:rFonts w:ascii="Calibri" w:eastAsia="Calibri" w:hAnsi="Calibri" w:cs="Calibri"/>
                <w:sz w:val="22"/>
                <w:szCs w:val="22"/>
              </w:rPr>
            </w:pPr>
            <w:r>
              <w:rPr>
                <w:rFonts w:ascii="Calibri" w:eastAsia="Calibri" w:hAnsi="Calibri" w:cs="Calibri"/>
                <w:sz w:val="22"/>
                <w:szCs w:val="22"/>
              </w:rPr>
              <w:t>IDH Chair</w:t>
            </w:r>
          </w:p>
        </w:tc>
        <w:tc>
          <w:tcPr>
            <w:tcW w:w="6471" w:type="dxa"/>
          </w:tcPr>
          <w:p w:rsidR="00966E64" w:rsidRDefault="00AE697D">
            <w:pPr>
              <w:rPr>
                <w:rFonts w:ascii="Calibri" w:eastAsia="Calibri" w:hAnsi="Calibri" w:cs="Calibri"/>
                <w:sz w:val="22"/>
                <w:szCs w:val="22"/>
              </w:rPr>
            </w:pPr>
            <w:r>
              <w:rPr>
                <w:rFonts w:ascii="Calibri" w:eastAsia="Calibri" w:hAnsi="Calibri" w:cs="Calibri"/>
                <w:sz w:val="22"/>
                <w:szCs w:val="22"/>
              </w:rPr>
              <w:t>Review assessments results/report with B.S. in Hea</w:t>
            </w:r>
            <w:r>
              <w:rPr>
                <w:rFonts w:ascii="Calibri" w:eastAsia="Calibri" w:hAnsi="Calibri" w:cs="Calibri"/>
                <w:sz w:val="22"/>
                <w:szCs w:val="22"/>
              </w:rPr>
              <w:t>lth Systems Coordinator/Director; make changes, as needed, to the curriculum with coordinator’s input.</w:t>
            </w:r>
          </w:p>
        </w:tc>
      </w:tr>
    </w:tbl>
    <w:p w:rsidR="00966E64" w:rsidRDefault="00AE697D">
      <w:pPr>
        <w:rPr>
          <w:rFonts w:ascii="Calibri" w:eastAsia="Calibri" w:hAnsi="Calibri" w:cs="Calibri"/>
          <w:b/>
          <w:sz w:val="22"/>
          <w:szCs w:val="22"/>
        </w:rPr>
      </w:pPr>
      <w:r>
        <w:rPr>
          <w:rFonts w:ascii="Calibri" w:eastAsia="Calibri" w:hAnsi="Calibri" w:cs="Calibri"/>
          <w:sz w:val="22"/>
          <w:szCs w:val="22"/>
        </w:rPr>
        <w:t xml:space="preserve"> </w:t>
      </w:r>
    </w:p>
    <w:p w:rsidR="00966E64" w:rsidRDefault="00AE697D">
      <w:pPr>
        <w:rPr>
          <w:rFonts w:ascii="Calibri" w:eastAsia="Calibri" w:hAnsi="Calibri" w:cs="Calibri"/>
          <w:b/>
          <w:sz w:val="22"/>
          <w:szCs w:val="22"/>
        </w:rPr>
      </w:pPr>
      <w:r>
        <w:rPr>
          <w:rFonts w:ascii="Calibri" w:eastAsia="Calibri" w:hAnsi="Calibri" w:cs="Calibri"/>
          <w:b/>
          <w:sz w:val="22"/>
          <w:szCs w:val="22"/>
        </w:rPr>
        <w:t>Step 5: Plan for Analyzing and Using Assessment Results to Improve Program</w:t>
      </w:r>
    </w:p>
    <w:p w:rsidR="00966E64" w:rsidRDefault="00AE697D">
      <w:pPr>
        <w:rPr>
          <w:rFonts w:ascii="Calibri" w:eastAsia="Calibri" w:hAnsi="Calibri" w:cs="Calibri"/>
          <w:sz w:val="22"/>
          <w:szCs w:val="22"/>
        </w:rPr>
      </w:pPr>
      <w:r>
        <w:rPr>
          <w:rFonts w:ascii="Calibri" w:eastAsia="Calibri" w:hAnsi="Calibri" w:cs="Calibri"/>
          <w:sz w:val="22"/>
          <w:szCs w:val="22"/>
        </w:rPr>
        <w:t>A. How will you analyze your assessment data?</w:t>
      </w:r>
    </w:p>
    <w:p w:rsidR="00966E64" w:rsidRDefault="00AE697D">
      <w:pPr>
        <w:rPr>
          <w:rFonts w:ascii="Calibri" w:eastAsia="Calibri" w:hAnsi="Calibri" w:cs="Calibri"/>
          <w:sz w:val="22"/>
          <w:szCs w:val="22"/>
        </w:rPr>
      </w:pPr>
      <w:r>
        <w:rPr>
          <w:rFonts w:ascii="Calibri" w:eastAsia="Calibri" w:hAnsi="Calibri" w:cs="Calibri"/>
          <w:sz w:val="22"/>
          <w:szCs w:val="22"/>
        </w:rPr>
        <w:t>We will designate a faculty a</w:t>
      </w:r>
      <w:r>
        <w:rPr>
          <w:rFonts w:ascii="Calibri" w:eastAsia="Calibri" w:hAnsi="Calibri" w:cs="Calibri"/>
          <w:sz w:val="22"/>
          <w:szCs w:val="22"/>
        </w:rPr>
        <w:t>ssessment committee that will be responsible for assessing this program. The committee will be led by the coordinator or director, and report to all IDH faculty and the Chair of IDH. Committee members will summarize assessments results and share with IDH f</w:t>
      </w:r>
      <w:r>
        <w:rPr>
          <w:rFonts w:ascii="Calibri" w:eastAsia="Calibri" w:hAnsi="Calibri" w:cs="Calibri"/>
          <w:sz w:val="22"/>
          <w:szCs w:val="22"/>
        </w:rPr>
        <w:t xml:space="preserve">aculty to discuss next steps. Since this program engages with OU faculty outside of the School of Health Sciences, the assessment committee or the coordinator will arrange annual meetings to review and solicit feedback from </w:t>
      </w:r>
      <w:r>
        <w:rPr>
          <w:rFonts w:ascii="Calibri" w:eastAsia="Calibri" w:hAnsi="Calibri" w:cs="Calibri"/>
          <w:sz w:val="22"/>
          <w:szCs w:val="22"/>
          <w:u w:val="single"/>
        </w:rPr>
        <w:t xml:space="preserve">all </w:t>
      </w:r>
      <w:r>
        <w:rPr>
          <w:rFonts w:ascii="Calibri" w:eastAsia="Calibri" w:hAnsi="Calibri" w:cs="Calibri"/>
          <w:sz w:val="22"/>
          <w:szCs w:val="22"/>
        </w:rPr>
        <w:t>faculty (full, part, and adj</w:t>
      </w:r>
      <w:r>
        <w:rPr>
          <w:rFonts w:ascii="Calibri" w:eastAsia="Calibri" w:hAnsi="Calibri" w:cs="Calibri"/>
          <w:sz w:val="22"/>
          <w:szCs w:val="22"/>
        </w:rPr>
        <w:t>unct) who teach in the program. These meetings will be in the form of annual retreats and will last 2-4 hours. The committee or coordinator will suggest changes (if any) to the curriculum, and report to the Chair of IDH.  We hope that during annual retreat</w:t>
      </w:r>
      <w:r>
        <w:rPr>
          <w:rFonts w:ascii="Calibri" w:eastAsia="Calibri" w:hAnsi="Calibri" w:cs="Calibri"/>
          <w:sz w:val="22"/>
          <w:szCs w:val="22"/>
        </w:rPr>
        <w:t xml:space="preserve">s we can invite student representatives to voice their views about the program and how it may be improved to meet their needs. </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B. How will you use results to improve your program?</w:t>
      </w:r>
    </w:p>
    <w:p w:rsidR="00966E64" w:rsidRDefault="00AE697D">
      <w:pPr>
        <w:rPr>
          <w:rFonts w:ascii="Calibri" w:eastAsia="Calibri" w:hAnsi="Calibri" w:cs="Calibri"/>
          <w:sz w:val="22"/>
          <w:szCs w:val="22"/>
        </w:rPr>
      </w:pPr>
      <w:r>
        <w:rPr>
          <w:rFonts w:ascii="Calibri" w:eastAsia="Calibri" w:hAnsi="Calibri" w:cs="Calibri"/>
          <w:sz w:val="22"/>
          <w:szCs w:val="22"/>
        </w:rPr>
        <w:t>Results of the assessment will be used to improve course content or learni</w:t>
      </w:r>
      <w:r>
        <w:rPr>
          <w:rFonts w:ascii="Calibri" w:eastAsia="Calibri" w:hAnsi="Calibri" w:cs="Calibri"/>
          <w:sz w:val="22"/>
          <w:szCs w:val="22"/>
        </w:rPr>
        <w:t xml:space="preserve">ng activities, as identified in the assessment. </w:t>
      </w:r>
    </w:p>
    <w:p w:rsidR="00966E64" w:rsidRDefault="00AE697D">
      <w:pPr>
        <w:rPr>
          <w:rFonts w:ascii="Calibri" w:eastAsia="Calibri" w:hAnsi="Calibri" w:cs="Calibri"/>
          <w:sz w:val="22"/>
          <w:szCs w:val="22"/>
        </w:rPr>
      </w:pPr>
      <w:r>
        <w:rPr>
          <w:rFonts w:ascii="Calibri" w:eastAsia="Calibri" w:hAnsi="Calibri" w:cs="Calibri"/>
          <w:sz w:val="22"/>
          <w:szCs w:val="22"/>
        </w:rPr>
        <w:t>This degree program is based on 5 cores or pillars: Science of the Body, Social Sciences, Healthcare Systems &amp; Leadership, Information Literacy, and Knowledge Application. The courses in the Knowledge Applic</w:t>
      </w:r>
      <w:r>
        <w:rPr>
          <w:rFonts w:ascii="Calibri" w:eastAsia="Calibri" w:hAnsi="Calibri" w:cs="Calibri"/>
          <w:sz w:val="22"/>
          <w:szCs w:val="22"/>
        </w:rPr>
        <w:t>ation core (HS 3310, HS 3320, HS 3300, HS 4100) are the ones that we will target for program assessment. These are all new courses and have been approved by the SHS COI. Assessment rubrics are in preparation and pending. These courses will be taught during</w:t>
      </w:r>
      <w:r>
        <w:rPr>
          <w:rFonts w:ascii="Calibri" w:eastAsia="Calibri" w:hAnsi="Calibri" w:cs="Calibri"/>
          <w:sz w:val="22"/>
          <w:szCs w:val="22"/>
        </w:rPr>
        <w:t xml:space="preserve"> the senior year of students’ plan of study. We will provide these rubrics before the first report is due to the UAC. (See below for a table that maps this information)</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We will gather and analyze assessment data from the 4 program goals stated above (see column 1 under “apply”, “Integrate”, “critically analyze”, and “communicate”) to identify areas of improvement. For instance, conducting rigorous literature reviews of th</w:t>
      </w:r>
      <w:r>
        <w:rPr>
          <w:rFonts w:ascii="Calibri" w:eastAsia="Calibri" w:hAnsi="Calibri" w:cs="Calibri"/>
          <w:sz w:val="22"/>
          <w:szCs w:val="22"/>
        </w:rPr>
        <w:t>e peer-reviewed literature is important and foundational to all of our program goals. If we identify that students are unclear how to conduct them, or cannot identify reliable sources, or cannot apply and translate scientific information in their written r</w:t>
      </w:r>
      <w:r>
        <w:rPr>
          <w:rFonts w:ascii="Calibri" w:eastAsia="Calibri" w:hAnsi="Calibri" w:cs="Calibri"/>
          <w:sz w:val="22"/>
          <w:szCs w:val="22"/>
        </w:rPr>
        <w:t xml:space="preserve">eports/ papers, then we will need to adjust course content and come up with a plan that aligns this important skill within multiple courses and disciplines represented in this program. </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Town hall gatherings (per above) will be an additional form of data c</w:t>
      </w:r>
      <w:r>
        <w:rPr>
          <w:rFonts w:ascii="Calibri" w:eastAsia="Calibri" w:hAnsi="Calibri" w:cs="Calibri"/>
          <w:sz w:val="22"/>
          <w:szCs w:val="22"/>
        </w:rPr>
        <w:t>ollection and we will use information gathered from them (formal and informal) to identify areas of improvement that we can respond to relatively quickly. For example, students may suggest service learning opportunities that we were unaware of and we could</w:t>
      </w:r>
      <w:r>
        <w:rPr>
          <w:rFonts w:ascii="Calibri" w:eastAsia="Calibri" w:hAnsi="Calibri" w:cs="Calibri"/>
          <w:sz w:val="22"/>
          <w:szCs w:val="22"/>
        </w:rPr>
        <w:t xml:space="preserve"> reasonably quickly adjust to meet student needs. Or, there may be resource needs that we were not explicitly offering but would easily pivot to support such as scientific writing tutors or modules. </w:t>
      </w:r>
    </w:p>
    <w:p w:rsidR="00966E64" w:rsidRDefault="00966E64">
      <w:pPr>
        <w:rPr>
          <w:rFonts w:ascii="Calibri" w:eastAsia="Calibri" w:hAnsi="Calibri" w:cs="Calibri"/>
          <w:sz w:val="22"/>
          <w:szCs w:val="22"/>
        </w:rPr>
      </w:pPr>
    </w:p>
    <w:p w:rsidR="00966E64" w:rsidRDefault="00AE697D">
      <w:pPr>
        <w:rPr>
          <w:rFonts w:ascii="Calibri" w:eastAsia="Calibri" w:hAnsi="Calibri" w:cs="Calibri"/>
          <w:sz w:val="22"/>
          <w:szCs w:val="22"/>
        </w:rPr>
      </w:pPr>
      <w:r>
        <w:rPr>
          <w:rFonts w:ascii="Calibri" w:eastAsia="Calibri" w:hAnsi="Calibri" w:cs="Calibri"/>
          <w:sz w:val="22"/>
          <w:szCs w:val="22"/>
        </w:rPr>
        <w:t xml:space="preserve">Below is a map of how the program goals and courses align. the courses that in bold are the ones we will use to assess the program: </w:t>
      </w:r>
    </w:p>
    <w:p w:rsidR="00966E64" w:rsidRDefault="00966E64">
      <w:pPr>
        <w:rPr>
          <w:rFonts w:ascii="Calibri" w:eastAsia="Calibri" w:hAnsi="Calibri" w:cs="Calibri"/>
          <w:sz w:val="22"/>
          <w:szCs w:val="22"/>
        </w:rPr>
      </w:pPr>
    </w:p>
    <w:p w:rsidR="00966E64" w:rsidRDefault="00AE697D">
      <w:pPr>
        <w:rPr>
          <w:rFonts w:ascii="Calibri" w:eastAsia="Calibri" w:hAnsi="Calibri" w:cs="Calibri"/>
          <w:u w:val="single"/>
        </w:rPr>
      </w:pPr>
      <w:r>
        <w:rPr>
          <w:rFonts w:ascii="Calibri" w:eastAsia="Calibri" w:hAnsi="Calibri" w:cs="Calibri"/>
          <w:u w:val="single"/>
        </w:rPr>
        <w:t>Table xx: BS in Health Systems Course map based on assessment goals</w:t>
      </w:r>
    </w:p>
    <w:p w:rsidR="00966E64" w:rsidRDefault="00966E64">
      <w:pPr>
        <w:rPr>
          <w:rFonts w:ascii="Calibri" w:eastAsia="Calibri" w:hAnsi="Calibri" w:cs="Calibri"/>
          <w:sz w:val="22"/>
          <w:szCs w:val="22"/>
        </w:rPr>
      </w:pPr>
    </w:p>
    <w:tbl>
      <w:tblPr>
        <w:tblStyle w:val="a4"/>
        <w:tblW w:w="10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3672"/>
        <w:gridCol w:w="4050"/>
      </w:tblGrid>
      <w:tr w:rsidR="00966E64">
        <w:tc>
          <w:tcPr>
            <w:tcW w:w="0" w:type="auto"/>
          </w:tcPr>
          <w:p w:rsidR="00966E64" w:rsidRDefault="00AE697D">
            <w:pPr>
              <w:rPr>
                <w:rFonts w:ascii="Calibri" w:eastAsia="Calibri" w:hAnsi="Calibri" w:cs="Calibri"/>
                <w:b/>
                <w:sz w:val="22"/>
                <w:szCs w:val="22"/>
              </w:rPr>
            </w:pPr>
            <w:r>
              <w:rPr>
                <w:rFonts w:ascii="Calibri" w:eastAsia="Calibri" w:hAnsi="Calibri" w:cs="Calibri"/>
                <w:b/>
                <w:sz w:val="22"/>
                <w:szCs w:val="22"/>
              </w:rPr>
              <w:t>(1) Program Goals</w:t>
            </w:r>
          </w:p>
        </w:tc>
        <w:tc>
          <w:tcPr>
            <w:tcW w:w="0" w:type="auto"/>
          </w:tcPr>
          <w:p w:rsidR="00966E64" w:rsidRDefault="00AE697D">
            <w:pPr>
              <w:rPr>
                <w:rFonts w:ascii="Calibri" w:eastAsia="Calibri" w:hAnsi="Calibri" w:cs="Calibri"/>
                <w:b/>
                <w:sz w:val="22"/>
                <w:szCs w:val="22"/>
              </w:rPr>
            </w:pPr>
            <w:r>
              <w:rPr>
                <w:rFonts w:ascii="Calibri" w:eastAsia="Calibri" w:hAnsi="Calibri" w:cs="Calibri"/>
                <w:b/>
                <w:sz w:val="22"/>
                <w:szCs w:val="22"/>
              </w:rPr>
              <w:t xml:space="preserve"> (2) Student Learning Outcomes</w:t>
            </w:r>
          </w:p>
        </w:tc>
        <w:tc>
          <w:tcPr>
            <w:tcW w:w="0" w:type="auto"/>
          </w:tcPr>
          <w:p w:rsidR="00966E64" w:rsidRDefault="00AE697D">
            <w:pPr>
              <w:rPr>
                <w:rFonts w:ascii="Calibri" w:eastAsia="Calibri" w:hAnsi="Calibri" w:cs="Calibri"/>
                <w:b/>
                <w:sz w:val="22"/>
                <w:szCs w:val="22"/>
              </w:rPr>
            </w:pPr>
            <w:r>
              <w:rPr>
                <w:rFonts w:ascii="Calibri" w:eastAsia="Calibri" w:hAnsi="Calibri" w:cs="Calibri"/>
                <w:b/>
                <w:sz w:val="22"/>
                <w:szCs w:val="22"/>
              </w:rPr>
              <w:t xml:space="preserve">(3) </w:t>
            </w:r>
            <w:r>
              <w:rPr>
                <w:rFonts w:ascii="Calibri" w:eastAsia="Calibri" w:hAnsi="Calibri" w:cs="Calibri"/>
                <w:b/>
                <w:sz w:val="22"/>
                <w:szCs w:val="22"/>
              </w:rPr>
              <w:t>Sample of Corresponding Courses</w:t>
            </w:r>
          </w:p>
        </w:tc>
      </w:tr>
      <w:tr w:rsidR="00966E64">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Apply ethical, professional, collaborative, and culturally-sensitive behaviors within a community &amp; healthcare setting.</w:t>
            </w:r>
          </w:p>
          <w:p w:rsidR="00966E64" w:rsidRDefault="00966E64">
            <w:pPr>
              <w:rPr>
                <w:rFonts w:ascii="Calibri" w:eastAsia="Calibri" w:hAnsi="Calibri" w:cs="Calibri"/>
                <w:sz w:val="22"/>
                <w:szCs w:val="22"/>
              </w:rPr>
            </w:pPr>
          </w:p>
        </w:tc>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-Explain appropriate professional behaviors and ethical practice across healthcare practice settings</w:t>
            </w:r>
          </w:p>
          <w:p w:rsidR="00966E64" w:rsidRDefault="00AE697D">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Compare various health behaviors from a variety of models</w:t>
            </w:r>
          </w:p>
        </w:tc>
        <w:tc>
          <w:tcPr>
            <w:tcW w:w="0" w:type="auto"/>
          </w:tcPr>
          <w:p w:rsidR="00966E64" w:rsidRDefault="00AE697D">
            <w:pPr>
              <w:numPr>
                <w:ilvl w:val="0"/>
                <w:numId w:val="5"/>
              </w:numPr>
              <w:ind w:left="90" w:firstLine="0"/>
              <w:rPr>
                <w:rFonts w:ascii="Calibri" w:eastAsia="Calibri" w:hAnsi="Calibri" w:cs="Calibri"/>
                <w:sz w:val="22"/>
                <w:szCs w:val="22"/>
              </w:rPr>
            </w:pPr>
            <w:r>
              <w:rPr>
                <w:rFonts w:ascii="Calibri" w:eastAsia="Calibri" w:hAnsi="Calibri" w:cs="Calibri"/>
                <w:sz w:val="22"/>
                <w:szCs w:val="22"/>
              </w:rPr>
              <w:t>PHIL 1320 Intro to Ethics in Health Professions</w:t>
            </w:r>
          </w:p>
          <w:p w:rsidR="00966E64" w:rsidRDefault="00AE697D">
            <w:pPr>
              <w:numPr>
                <w:ilvl w:val="0"/>
                <w:numId w:val="5"/>
              </w:numPr>
              <w:ind w:left="90" w:firstLine="0"/>
              <w:rPr>
                <w:rFonts w:ascii="Calibri" w:eastAsia="Calibri" w:hAnsi="Calibri" w:cs="Calibri"/>
                <w:sz w:val="22"/>
                <w:szCs w:val="22"/>
              </w:rPr>
            </w:pPr>
            <w:r>
              <w:rPr>
                <w:rFonts w:ascii="Calibri" w:eastAsia="Calibri" w:hAnsi="Calibri" w:cs="Calibri"/>
                <w:sz w:val="22"/>
                <w:szCs w:val="22"/>
              </w:rPr>
              <w:t>HS 4500 Ethics in Healthcare</w:t>
            </w:r>
          </w:p>
          <w:p w:rsidR="00966E64" w:rsidRDefault="00AE697D">
            <w:pPr>
              <w:numPr>
                <w:ilvl w:val="0"/>
                <w:numId w:val="5"/>
              </w:numPr>
              <w:ind w:left="90" w:firstLine="0"/>
              <w:rPr>
                <w:rFonts w:ascii="Calibri" w:eastAsia="Calibri" w:hAnsi="Calibri" w:cs="Calibri"/>
                <w:sz w:val="22"/>
                <w:szCs w:val="22"/>
              </w:rPr>
            </w:pPr>
            <w:r>
              <w:rPr>
                <w:rFonts w:ascii="Calibri" w:eastAsia="Calibri" w:hAnsi="Calibri" w:cs="Calibri"/>
                <w:sz w:val="22"/>
                <w:szCs w:val="22"/>
              </w:rPr>
              <w:t>WHP 2800 Health Literacy</w:t>
            </w:r>
          </w:p>
          <w:p w:rsidR="00966E64" w:rsidRDefault="00AE697D">
            <w:pPr>
              <w:numPr>
                <w:ilvl w:val="0"/>
                <w:numId w:val="5"/>
              </w:numPr>
              <w:ind w:left="90" w:firstLine="0"/>
              <w:rPr>
                <w:rFonts w:ascii="Calibri" w:eastAsia="Calibri" w:hAnsi="Calibri" w:cs="Calibri"/>
                <w:b/>
                <w:sz w:val="22"/>
                <w:szCs w:val="22"/>
              </w:rPr>
            </w:pPr>
            <w:r>
              <w:rPr>
                <w:rFonts w:ascii="Calibri" w:eastAsia="Calibri" w:hAnsi="Calibri" w:cs="Calibri"/>
                <w:b/>
                <w:sz w:val="22"/>
                <w:szCs w:val="22"/>
              </w:rPr>
              <w:t>HS 3300/10 Interdisciplinary Kn. &amp; Service Learning</w:t>
            </w:r>
          </w:p>
          <w:p w:rsidR="00966E64" w:rsidRDefault="00AE697D">
            <w:pPr>
              <w:numPr>
                <w:ilvl w:val="0"/>
                <w:numId w:val="5"/>
              </w:numPr>
              <w:ind w:left="90" w:firstLine="0"/>
              <w:rPr>
                <w:rFonts w:ascii="Calibri" w:eastAsia="Calibri" w:hAnsi="Calibri" w:cs="Calibri"/>
                <w:sz w:val="22"/>
                <w:szCs w:val="22"/>
              </w:rPr>
            </w:pPr>
            <w:r>
              <w:rPr>
                <w:rFonts w:ascii="Calibri" w:eastAsia="Calibri" w:hAnsi="Calibri" w:cs="Calibri"/>
                <w:sz w:val="22"/>
                <w:szCs w:val="22"/>
              </w:rPr>
              <w:t>HS 3440 Intro to Community Engagement</w:t>
            </w:r>
          </w:p>
          <w:p w:rsidR="00966E64" w:rsidRDefault="00AE697D">
            <w:pPr>
              <w:numPr>
                <w:ilvl w:val="0"/>
                <w:numId w:val="5"/>
              </w:numPr>
              <w:ind w:left="90" w:firstLine="0"/>
              <w:rPr>
                <w:rFonts w:ascii="Calibri" w:eastAsia="Calibri" w:hAnsi="Calibri" w:cs="Calibri"/>
                <w:sz w:val="22"/>
                <w:szCs w:val="22"/>
              </w:rPr>
            </w:pPr>
            <w:r>
              <w:rPr>
                <w:rFonts w:ascii="Calibri" w:eastAsia="Calibri" w:hAnsi="Calibri" w:cs="Calibri"/>
                <w:sz w:val="22"/>
                <w:szCs w:val="22"/>
              </w:rPr>
              <w:t>PH 4750 Global Health &amp; Social Issues</w:t>
            </w:r>
          </w:p>
          <w:p w:rsidR="00966E64" w:rsidRDefault="00AE697D">
            <w:pPr>
              <w:numPr>
                <w:ilvl w:val="0"/>
                <w:numId w:val="5"/>
              </w:numPr>
              <w:ind w:left="90" w:firstLine="0"/>
              <w:rPr>
                <w:rFonts w:ascii="Calibri" w:eastAsia="Calibri" w:hAnsi="Calibri" w:cs="Calibri"/>
                <w:sz w:val="22"/>
                <w:szCs w:val="22"/>
              </w:rPr>
            </w:pPr>
            <w:r>
              <w:rPr>
                <w:rFonts w:ascii="Calibri" w:eastAsia="Calibri" w:hAnsi="Calibri" w:cs="Calibri"/>
                <w:sz w:val="22"/>
                <w:szCs w:val="22"/>
              </w:rPr>
              <w:t>WHP 4850 Population Health, Health Policy, Healthcare Delivery</w:t>
            </w:r>
          </w:p>
        </w:tc>
      </w:tr>
      <w:tr w:rsidR="00966E64">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Integrate knowledge and skills from multiple scientific perspectives to solve health and healthcare problems.</w:t>
            </w:r>
          </w:p>
        </w:tc>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-Identify different scientific and lay persp</w:t>
            </w:r>
            <w:r>
              <w:rPr>
                <w:rFonts w:ascii="Calibri" w:eastAsia="Calibri" w:hAnsi="Calibri" w:cs="Calibri"/>
                <w:sz w:val="22"/>
                <w:szCs w:val="22"/>
              </w:rPr>
              <w:t>ectives on health topics</w:t>
            </w:r>
          </w:p>
          <w:p w:rsidR="00966E64" w:rsidRDefault="00AE697D">
            <w:pPr>
              <w:rPr>
                <w:rFonts w:ascii="Calibri" w:eastAsia="Calibri" w:hAnsi="Calibri" w:cs="Calibri"/>
                <w:sz w:val="22"/>
                <w:szCs w:val="22"/>
              </w:rPr>
            </w:pPr>
            <w:r>
              <w:rPr>
                <w:rFonts w:ascii="Calibri" w:eastAsia="Calibri" w:hAnsi="Calibri" w:cs="Calibri"/>
                <w:sz w:val="22"/>
                <w:szCs w:val="22"/>
              </w:rPr>
              <w:t xml:space="preserve">-Use different perspectives to describe and frame solutions to healthcare problems </w:t>
            </w:r>
          </w:p>
        </w:tc>
        <w:tc>
          <w:tcPr>
            <w:tcW w:w="0" w:type="auto"/>
          </w:tcPr>
          <w:p w:rsidR="00966E64" w:rsidRDefault="00AE697D">
            <w:pPr>
              <w:numPr>
                <w:ilvl w:val="0"/>
                <w:numId w:val="3"/>
              </w:numPr>
              <w:ind w:left="90" w:firstLine="0"/>
              <w:rPr>
                <w:rFonts w:ascii="Calibri" w:eastAsia="Calibri" w:hAnsi="Calibri" w:cs="Calibri"/>
                <w:b/>
                <w:sz w:val="22"/>
                <w:szCs w:val="22"/>
              </w:rPr>
            </w:pPr>
            <w:r>
              <w:rPr>
                <w:rFonts w:ascii="Calibri" w:eastAsia="Calibri" w:hAnsi="Calibri" w:cs="Calibri"/>
                <w:b/>
                <w:sz w:val="22"/>
                <w:szCs w:val="22"/>
              </w:rPr>
              <w:t>HS 3300/10 Interdisciplinary Kn. &amp; Service Learning</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HS 2250 Research Methods</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MIS 3010 Survey Management IS</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HS 4100 Disease Management &amp; Healthcare</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POM 3000 Survey of OM</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HS 3450 Leadership in Healthcare</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PH 4750 Global Health &amp; Social Issues</w:t>
            </w:r>
          </w:p>
          <w:p w:rsidR="00966E64" w:rsidRDefault="00AE697D">
            <w:pPr>
              <w:numPr>
                <w:ilvl w:val="0"/>
                <w:numId w:val="3"/>
              </w:numPr>
              <w:ind w:left="90" w:firstLine="0"/>
              <w:rPr>
                <w:rFonts w:ascii="Calibri" w:eastAsia="Calibri" w:hAnsi="Calibri" w:cs="Calibri"/>
                <w:sz w:val="22"/>
                <w:szCs w:val="22"/>
              </w:rPr>
            </w:pPr>
            <w:r>
              <w:rPr>
                <w:rFonts w:ascii="Calibri" w:eastAsia="Calibri" w:hAnsi="Calibri" w:cs="Calibri"/>
                <w:sz w:val="22"/>
                <w:szCs w:val="22"/>
              </w:rPr>
              <w:t>WHP 4850 Population Health, Health Policy, Healthcare Delivery</w:t>
            </w:r>
          </w:p>
          <w:p w:rsidR="00966E64" w:rsidRDefault="00966E64">
            <w:pPr>
              <w:ind w:left="90"/>
              <w:rPr>
                <w:rFonts w:ascii="Calibri" w:eastAsia="Calibri" w:hAnsi="Calibri" w:cs="Calibri"/>
                <w:sz w:val="22"/>
                <w:szCs w:val="22"/>
              </w:rPr>
            </w:pPr>
          </w:p>
        </w:tc>
      </w:tr>
      <w:tr w:rsidR="00966E64">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Locate, critically analyze, and apply data in a manner that supports evidence-based healthcare practice.</w:t>
            </w:r>
          </w:p>
          <w:p w:rsidR="00966E64" w:rsidRDefault="00966E64">
            <w:pPr>
              <w:rPr>
                <w:rFonts w:ascii="Calibri" w:eastAsia="Calibri" w:hAnsi="Calibri" w:cs="Calibri"/>
                <w:sz w:val="22"/>
                <w:szCs w:val="22"/>
              </w:rPr>
            </w:pPr>
          </w:p>
        </w:tc>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 xml:space="preserve">-Conduct literature reviews </w:t>
            </w:r>
          </w:p>
          <w:p w:rsidR="00966E64" w:rsidRDefault="00AE697D">
            <w:pPr>
              <w:rPr>
                <w:rFonts w:ascii="Calibri" w:eastAsia="Calibri" w:hAnsi="Calibri" w:cs="Calibri"/>
                <w:sz w:val="22"/>
                <w:szCs w:val="22"/>
              </w:rPr>
            </w:pPr>
            <w:r>
              <w:rPr>
                <w:rFonts w:ascii="Calibri" w:eastAsia="Calibri" w:hAnsi="Calibri" w:cs="Calibri"/>
                <w:sz w:val="22"/>
                <w:szCs w:val="22"/>
              </w:rPr>
              <w:t>-Articulate research topics and appraise evidence in written course assignments</w:t>
            </w:r>
          </w:p>
        </w:tc>
        <w:tc>
          <w:tcPr>
            <w:tcW w:w="0" w:type="auto"/>
          </w:tcPr>
          <w:p w:rsidR="00966E64" w:rsidRDefault="00AE697D">
            <w:pPr>
              <w:numPr>
                <w:ilvl w:val="0"/>
                <w:numId w:val="1"/>
              </w:numPr>
              <w:ind w:left="90" w:firstLine="0"/>
              <w:rPr>
                <w:rFonts w:ascii="Calibri" w:eastAsia="Calibri" w:hAnsi="Calibri" w:cs="Calibri"/>
                <w:sz w:val="22"/>
                <w:szCs w:val="22"/>
              </w:rPr>
            </w:pPr>
            <w:r>
              <w:rPr>
                <w:rFonts w:ascii="Calibri" w:eastAsia="Calibri" w:hAnsi="Calibri" w:cs="Calibri"/>
                <w:sz w:val="22"/>
                <w:szCs w:val="22"/>
              </w:rPr>
              <w:t>HS 2250 Research Methods</w:t>
            </w:r>
          </w:p>
          <w:p w:rsidR="00966E64" w:rsidRDefault="00AE697D">
            <w:pPr>
              <w:numPr>
                <w:ilvl w:val="0"/>
                <w:numId w:val="1"/>
              </w:numPr>
              <w:ind w:left="90" w:firstLine="0"/>
              <w:rPr>
                <w:rFonts w:ascii="Calibri" w:eastAsia="Calibri" w:hAnsi="Calibri" w:cs="Calibri"/>
                <w:b/>
                <w:sz w:val="22"/>
                <w:szCs w:val="22"/>
              </w:rPr>
            </w:pPr>
            <w:r>
              <w:rPr>
                <w:rFonts w:ascii="Calibri" w:eastAsia="Calibri" w:hAnsi="Calibri" w:cs="Calibri"/>
                <w:b/>
                <w:sz w:val="22"/>
                <w:szCs w:val="22"/>
              </w:rPr>
              <w:t>HS 4100 Disease Management &amp; Healthcare</w:t>
            </w:r>
          </w:p>
          <w:p w:rsidR="00966E64" w:rsidRDefault="00AE697D">
            <w:pPr>
              <w:numPr>
                <w:ilvl w:val="0"/>
                <w:numId w:val="1"/>
              </w:numPr>
              <w:ind w:left="90" w:firstLine="0"/>
              <w:rPr>
                <w:rFonts w:ascii="Calibri" w:eastAsia="Calibri" w:hAnsi="Calibri" w:cs="Calibri"/>
                <w:sz w:val="22"/>
                <w:szCs w:val="22"/>
              </w:rPr>
            </w:pPr>
            <w:r>
              <w:rPr>
                <w:rFonts w:ascii="Calibri" w:eastAsia="Calibri" w:hAnsi="Calibri" w:cs="Calibri"/>
                <w:sz w:val="22"/>
                <w:szCs w:val="22"/>
              </w:rPr>
              <w:t>SOC/ HS 3430 SOC of health &amp; medicine</w:t>
            </w:r>
          </w:p>
          <w:p w:rsidR="00966E64" w:rsidRDefault="00AE697D">
            <w:pPr>
              <w:numPr>
                <w:ilvl w:val="0"/>
                <w:numId w:val="1"/>
              </w:numPr>
              <w:ind w:left="90" w:firstLine="0"/>
              <w:rPr>
                <w:rFonts w:ascii="Calibri" w:eastAsia="Calibri" w:hAnsi="Calibri" w:cs="Calibri"/>
                <w:sz w:val="22"/>
                <w:szCs w:val="22"/>
              </w:rPr>
            </w:pPr>
            <w:r>
              <w:rPr>
                <w:rFonts w:ascii="Calibri" w:eastAsia="Calibri" w:hAnsi="Calibri" w:cs="Calibri"/>
                <w:sz w:val="22"/>
                <w:szCs w:val="22"/>
              </w:rPr>
              <w:t>MIS 3010 Information Systems</w:t>
            </w:r>
          </w:p>
          <w:p w:rsidR="00966E64" w:rsidRDefault="00966E64">
            <w:pPr>
              <w:ind w:left="90"/>
              <w:rPr>
                <w:rFonts w:ascii="Calibri" w:eastAsia="Calibri" w:hAnsi="Calibri" w:cs="Calibri"/>
                <w:sz w:val="22"/>
                <w:szCs w:val="22"/>
              </w:rPr>
            </w:pPr>
          </w:p>
        </w:tc>
      </w:tr>
      <w:tr w:rsidR="00966E64">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Communicate effectively with laypersons and healthcare professionals on a variety of health and healthcare related topics.</w:t>
            </w:r>
          </w:p>
          <w:p w:rsidR="00966E64" w:rsidRDefault="00966E64">
            <w:pPr>
              <w:rPr>
                <w:rFonts w:ascii="Calibri" w:eastAsia="Calibri" w:hAnsi="Calibri" w:cs="Calibri"/>
                <w:sz w:val="22"/>
                <w:szCs w:val="22"/>
              </w:rPr>
            </w:pPr>
          </w:p>
        </w:tc>
        <w:tc>
          <w:tcPr>
            <w:tcW w:w="0" w:type="auto"/>
          </w:tcPr>
          <w:p w:rsidR="00966E64" w:rsidRDefault="00AE697D">
            <w:pPr>
              <w:rPr>
                <w:rFonts w:ascii="Calibri" w:eastAsia="Calibri" w:hAnsi="Calibri" w:cs="Calibri"/>
                <w:sz w:val="22"/>
                <w:szCs w:val="22"/>
              </w:rPr>
            </w:pPr>
            <w:r>
              <w:rPr>
                <w:rFonts w:ascii="Calibri" w:eastAsia="Calibri" w:hAnsi="Calibri" w:cs="Calibri"/>
                <w:sz w:val="22"/>
                <w:szCs w:val="22"/>
              </w:rPr>
              <w:t>-Learn &amp; apply health behavior theories &amp; dissemination tools</w:t>
            </w:r>
          </w:p>
          <w:p w:rsidR="00966E64" w:rsidRDefault="00AE697D">
            <w:pPr>
              <w:rPr>
                <w:rFonts w:ascii="Calibri" w:eastAsia="Calibri" w:hAnsi="Calibri" w:cs="Calibri"/>
                <w:sz w:val="22"/>
                <w:szCs w:val="22"/>
              </w:rPr>
            </w:pPr>
            <w:r>
              <w:rPr>
                <w:rFonts w:ascii="Calibri" w:eastAsia="Calibri" w:hAnsi="Calibri" w:cs="Calibri"/>
                <w:sz w:val="22"/>
                <w:szCs w:val="22"/>
              </w:rPr>
              <w:t>-Produce dissemination projects</w:t>
            </w:r>
          </w:p>
        </w:tc>
        <w:tc>
          <w:tcPr>
            <w:tcW w:w="0" w:type="auto"/>
          </w:tcPr>
          <w:p w:rsidR="00966E64" w:rsidRDefault="00AE697D">
            <w:pPr>
              <w:numPr>
                <w:ilvl w:val="0"/>
                <w:numId w:val="2"/>
              </w:numPr>
              <w:ind w:left="90" w:firstLine="0"/>
              <w:rPr>
                <w:rFonts w:ascii="Calibri" w:eastAsia="Calibri" w:hAnsi="Calibri" w:cs="Calibri"/>
                <w:sz w:val="22"/>
                <w:szCs w:val="22"/>
              </w:rPr>
            </w:pPr>
            <w:r>
              <w:rPr>
                <w:rFonts w:ascii="Calibri" w:eastAsia="Calibri" w:hAnsi="Calibri" w:cs="Calibri"/>
                <w:sz w:val="22"/>
                <w:szCs w:val="22"/>
              </w:rPr>
              <w:t>WHP 2800 Health Literacy</w:t>
            </w:r>
          </w:p>
          <w:p w:rsidR="00966E64" w:rsidRDefault="00AE697D">
            <w:pPr>
              <w:numPr>
                <w:ilvl w:val="0"/>
                <w:numId w:val="2"/>
              </w:numPr>
              <w:ind w:left="90" w:firstLine="0"/>
              <w:rPr>
                <w:rFonts w:ascii="Calibri" w:eastAsia="Calibri" w:hAnsi="Calibri" w:cs="Calibri"/>
                <w:b/>
                <w:sz w:val="22"/>
                <w:szCs w:val="22"/>
              </w:rPr>
            </w:pPr>
            <w:r>
              <w:rPr>
                <w:rFonts w:ascii="Calibri" w:eastAsia="Calibri" w:hAnsi="Calibri" w:cs="Calibri"/>
                <w:b/>
                <w:sz w:val="22"/>
                <w:szCs w:val="22"/>
              </w:rPr>
              <w:t>HS 3320 Dissemination &amp; Performance</w:t>
            </w:r>
          </w:p>
          <w:p w:rsidR="00966E64" w:rsidRDefault="00AE697D">
            <w:pPr>
              <w:numPr>
                <w:ilvl w:val="0"/>
                <w:numId w:val="2"/>
              </w:numPr>
              <w:ind w:left="90" w:firstLine="0"/>
              <w:rPr>
                <w:rFonts w:ascii="Calibri" w:eastAsia="Calibri" w:hAnsi="Calibri" w:cs="Calibri"/>
                <w:sz w:val="22"/>
                <w:szCs w:val="22"/>
              </w:rPr>
            </w:pPr>
            <w:r>
              <w:rPr>
                <w:rFonts w:ascii="Calibri" w:eastAsia="Calibri" w:hAnsi="Calibri" w:cs="Calibri"/>
                <w:sz w:val="22"/>
                <w:szCs w:val="22"/>
              </w:rPr>
              <w:t>HS 3500 Health Behavior Theories</w:t>
            </w:r>
          </w:p>
          <w:p w:rsidR="00966E64" w:rsidRDefault="00AE697D">
            <w:pPr>
              <w:numPr>
                <w:ilvl w:val="0"/>
                <w:numId w:val="2"/>
              </w:numPr>
              <w:ind w:left="90" w:firstLine="0"/>
              <w:rPr>
                <w:rFonts w:ascii="Calibri" w:eastAsia="Calibri" w:hAnsi="Calibri" w:cs="Calibri"/>
                <w:sz w:val="22"/>
                <w:szCs w:val="22"/>
              </w:rPr>
            </w:pPr>
            <w:r>
              <w:rPr>
                <w:rFonts w:ascii="Calibri" w:eastAsia="Calibri" w:hAnsi="Calibri" w:cs="Calibri"/>
                <w:sz w:val="22"/>
                <w:szCs w:val="22"/>
              </w:rPr>
              <w:t>HS4100 Disease Management &amp; Healthcare</w:t>
            </w:r>
          </w:p>
          <w:p w:rsidR="00966E64" w:rsidRDefault="00966E64">
            <w:pPr>
              <w:ind w:left="90"/>
              <w:rPr>
                <w:rFonts w:ascii="Calibri" w:eastAsia="Calibri" w:hAnsi="Calibri" w:cs="Calibri"/>
                <w:sz w:val="22"/>
                <w:szCs w:val="22"/>
              </w:rPr>
            </w:pPr>
          </w:p>
        </w:tc>
      </w:tr>
    </w:tbl>
    <w:p w:rsidR="00966E64" w:rsidRDefault="00966E64">
      <w:pPr>
        <w:rPr>
          <w:rFonts w:ascii="Calibri" w:eastAsia="Calibri" w:hAnsi="Calibri" w:cs="Calibri"/>
          <w:sz w:val="22"/>
          <w:szCs w:val="22"/>
        </w:rPr>
      </w:pPr>
    </w:p>
    <w:p w:rsidR="00966E64" w:rsidRDefault="00966E64">
      <w:pPr>
        <w:rPr>
          <w:rFonts w:ascii="Calibri" w:eastAsia="Calibri" w:hAnsi="Calibri" w:cs="Calibri"/>
          <w:sz w:val="22"/>
          <w:szCs w:val="22"/>
        </w:rPr>
      </w:pPr>
    </w:p>
    <w:p w:rsidR="00966E64" w:rsidRDefault="00966E64">
      <w:pPr>
        <w:rPr>
          <w:rFonts w:ascii="Calibri" w:eastAsia="Calibri" w:hAnsi="Calibri" w:cs="Calibri"/>
          <w:sz w:val="22"/>
          <w:szCs w:val="22"/>
        </w:rPr>
      </w:pPr>
    </w:p>
    <w:p w:rsidR="00966E64" w:rsidRDefault="00966E64">
      <w:pPr>
        <w:pBdr>
          <w:top w:val="nil"/>
          <w:left w:val="nil"/>
          <w:bottom w:val="nil"/>
          <w:right w:val="nil"/>
          <w:between w:val="nil"/>
        </w:pBdr>
        <w:ind w:left="720"/>
        <w:rPr>
          <w:rFonts w:ascii="Calibri" w:eastAsia="Calibri" w:hAnsi="Calibri" w:cs="Calibri"/>
          <w:color w:val="000000"/>
          <w:sz w:val="22"/>
          <w:szCs w:val="22"/>
        </w:rPr>
      </w:pPr>
    </w:p>
    <w:p w:rsidR="00966E64" w:rsidRDefault="00AE697D">
      <w:pPr>
        <w:rPr>
          <w:rFonts w:ascii="Calibri" w:eastAsia="Calibri" w:hAnsi="Calibri" w:cs="Calibri"/>
          <w:b/>
          <w:sz w:val="22"/>
          <w:szCs w:val="22"/>
        </w:rPr>
      </w:pPr>
      <w:r>
        <w:rPr>
          <w:rFonts w:ascii="Calibri" w:eastAsia="Calibri" w:hAnsi="Calibri" w:cs="Calibri"/>
          <w:b/>
          <w:sz w:val="22"/>
          <w:szCs w:val="22"/>
        </w:rPr>
        <w:t>Step 6: Submit Assessment Plan</w:t>
      </w:r>
    </w:p>
    <w:p w:rsidR="00966E64" w:rsidRDefault="00AE697D">
      <w:r>
        <w:rPr>
          <w:rFonts w:ascii="Calibri" w:eastAsia="Calibri" w:hAnsi="Calibri" w:cs="Calibri"/>
          <w:sz w:val="22"/>
          <w:szCs w:val="22"/>
        </w:rPr>
        <w:t xml:space="preserve">Send completed form electronically to </w:t>
      </w:r>
      <w:hyperlink r:id="rId15">
        <w:r>
          <w:rPr>
            <w:rFonts w:ascii="Calibri" w:eastAsia="Calibri" w:hAnsi="Calibri" w:cs="Calibri"/>
            <w:color w:val="0000FF"/>
            <w:sz w:val="22"/>
            <w:szCs w:val="22"/>
            <w:u w:val="single"/>
          </w:rPr>
          <w:t>ternes@oakland.edu</w:t>
        </w:r>
      </w:hyperlink>
      <w:r>
        <w:rPr>
          <w:rFonts w:ascii="Calibri" w:eastAsia="Calibri" w:hAnsi="Calibri" w:cs="Calibri"/>
          <w:sz w:val="22"/>
          <w:szCs w:val="22"/>
        </w:rPr>
        <w:t xml:space="preserve">.  </w:t>
      </w:r>
    </w:p>
    <w:sectPr w:rsidR="00966E64">
      <w:footerReference w:type="default" r:id="rId16"/>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97D" w:rsidRDefault="00AE697D">
      <w:r>
        <w:separator/>
      </w:r>
    </w:p>
  </w:endnote>
  <w:endnote w:type="continuationSeparator" w:id="0">
    <w:p w:rsidR="00AE697D" w:rsidRDefault="00AE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E64" w:rsidRDefault="00AE697D">
    <w:pPr>
      <w:pBdr>
        <w:top w:val="nil"/>
        <w:left w:val="nil"/>
        <w:bottom w:val="nil"/>
        <w:right w:val="nil"/>
        <w:between w:val="nil"/>
      </w:pBdr>
      <w:tabs>
        <w:tab w:val="center" w:pos="4320"/>
        <w:tab w:val="right" w:pos="8640"/>
        <w:tab w:val="right" w:pos="9360"/>
      </w:tabs>
      <w:jc w:val="center"/>
      <w:rPr>
        <w:color w:val="000000"/>
        <w:sz w:val="18"/>
        <w:szCs w:val="18"/>
      </w:rPr>
    </w:pPr>
    <w:r>
      <w:rPr>
        <w:color w:val="000000"/>
        <w:sz w:val="18"/>
        <w:szCs w:val="18"/>
      </w:rPr>
      <w:t>University Assessment Committee</w:t>
    </w:r>
    <w:r>
      <w:rPr>
        <w:color w:val="000000"/>
        <w:sz w:val="18"/>
        <w:szCs w:val="18"/>
      </w:rPr>
      <w:tab/>
      <w:t>Assessment Plan Te</w:t>
    </w:r>
    <w:r>
      <w:rPr>
        <w:color w:val="000000"/>
        <w:sz w:val="18"/>
        <w:szCs w:val="18"/>
      </w:rPr>
      <w:t>mplate</w:t>
    </w:r>
  </w:p>
  <w:p w:rsidR="00966E64" w:rsidRDefault="00AE697D">
    <w:pPr>
      <w:pBdr>
        <w:top w:val="nil"/>
        <w:left w:val="nil"/>
        <w:bottom w:val="nil"/>
        <w:right w:val="nil"/>
        <w:between w:val="nil"/>
      </w:pBdr>
      <w:tabs>
        <w:tab w:val="center" w:pos="4320"/>
        <w:tab w:val="right" w:pos="8640"/>
        <w:tab w:val="right" w:pos="9360"/>
      </w:tabs>
      <w:jc w:val="center"/>
      <w:rPr>
        <w:color w:val="000000"/>
        <w:sz w:val="18"/>
        <w:szCs w:val="18"/>
      </w:rPr>
    </w:pPr>
    <w:r>
      <w:rPr>
        <w:color w:val="000000"/>
        <w:sz w:val="18"/>
        <w:szCs w:val="18"/>
      </w:rPr>
      <w:t>Last Updated: 10-10-2019</w:t>
    </w:r>
    <w:r>
      <w:rPr>
        <w:color w:val="000000"/>
        <w:sz w:val="18"/>
        <w:szCs w:val="18"/>
      </w:rPr>
      <w:tab/>
      <w:t xml:space="preserve">Questions?  E-mail </w:t>
    </w:r>
    <w:hyperlink r:id="rId1">
      <w:r>
        <w:rPr>
          <w:color w:val="0000FF"/>
          <w:sz w:val="18"/>
          <w:szCs w:val="18"/>
          <w:u w:val="single"/>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97D" w:rsidRDefault="00AE697D">
      <w:r>
        <w:separator/>
      </w:r>
    </w:p>
  </w:footnote>
  <w:footnote w:type="continuationSeparator" w:id="0">
    <w:p w:rsidR="00AE697D" w:rsidRDefault="00AE6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1FCA"/>
    <w:multiLevelType w:val="multilevel"/>
    <w:tmpl w:val="8736B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EC0335"/>
    <w:multiLevelType w:val="multilevel"/>
    <w:tmpl w:val="4D422D0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AE1B05"/>
    <w:multiLevelType w:val="multilevel"/>
    <w:tmpl w:val="7CAA2D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373278"/>
    <w:multiLevelType w:val="multilevel"/>
    <w:tmpl w:val="CCBAA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3B77D9"/>
    <w:multiLevelType w:val="multilevel"/>
    <w:tmpl w:val="36FA8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64"/>
    <w:rsid w:val="003F29B0"/>
    <w:rsid w:val="00966E64"/>
    <w:rsid w:val="00AE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89CBA-6172-48EE-8C19-06FB7E3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8B8"/>
  </w:style>
  <w:style w:type="paragraph" w:styleId="Heading1">
    <w:name w:val="heading 1"/>
    <w:basedOn w:val="Normal"/>
    <w:next w:val="Normal"/>
    <w:uiPriority w:val="9"/>
    <w:qFormat/>
    <w:rsid w:val="00A708B8"/>
    <w:pPr>
      <w:keepNext/>
      <w:outlineLvl w:val="0"/>
    </w:pPr>
    <w:rPr>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CommentReference">
    <w:name w:val="annotation reference"/>
    <w:basedOn w:val="DefaultParagraphFont"/>
    <w:uiPriority w:val="99"/>
    <w:semiHidden/>
    <w:unhideWhenUsed/>
    <w:rsid w:val="007B6E3B"/>
    <w:rPr>
      <w:sz w:val="16"/>
      <w:szCs w:val="16"/>
    </w:rPr>
  </w:style>
  <w:style w:type="paragraph" w:styleId="CommentText">
    <w:name w:val="annotation text"/>
    <w:basedOn w:val="Normal"/>
    <w:link w:val="CommentTextChar"/>
    <w:uiPriority w:val="99"/>
    <w:semiHidden/>
    <w:unhideWhenUsed/>
    <w:rsid w:val="007B6E3B"/>
    <w:rPr>
      <w:sz w:val="20"/>
      <w:szCs w:val="20"/>
    </w:rPr>
  </w:style>
  <w:style w:type="character" w:customStyle="1" w:styleId="CommentTextChar">
    <w:name w:val="Comment Text Char"/>
    <w:basedOn w:val="DefaultParagraphFont"/>
    <w:link w:val="CommentText"/>
    <w:uiPriority w:val="99"/>
    <w:semiHidden/>
    <w:rsid w:val="007B6E3B"/>
    <w:rPr>
      <w:sz w:val="20"/>
      <w:szCs w:val="20"/>
    </w:rPr>
  </w:style>
  <w:style w:type="paragraph" w:styleId="CommentSubject">
    <w:name w:val="annotation subject"/>
    <w:basedOn w:val="CommentText"/>
    <w:next w:val="CommentText"/>
    <w:link w:val="CommentSubjectChar"/>
    <w:uiPriority w:val="99"/>
    <w:semiHidden/>
    <w:unhideWhenUsed/>
    <w:rsid w:val="007B6E3B"/>
    <w:rPr>
      <w:b/>
      <w:bCs/>
    </w:rPr>
  </w:style>
  <w:style w:type="character" w:customStyle="1" w:styleId="CommentSubjectChar">
    <w:name w:val="Comment Subject Char"/>
    <w:basedOn w:val="CommentTextChar"/>
    <w:link w:val="CommentSubject"/>
    <w:uiPriority w:val="99"/>
    <w:semiHidden/>
    <w:rsid w:val="007B6E3B"/>
    <w:rPr>
      <w:b/>
      <w:bCs/>
      <w:sz w:val="20"/>
      <w:szCs w:val="20"/>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papadimitriou@oakland.edu" TargetMode="External"/><Relationship Id="rId13" Type="http://schemas.openxmlformats.org/officeDocument/2006/relationships/hyperlink" Target="mailto:ternes@oaklan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kland.edu/oir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5" Type="http://schemas.openxmlformats.org/officeDocument/2006/relationships/hyperlink" Target="mailto:ternes@oakland.edu" TargetMode="External"/><Relationship Id="rId10" Type="http://schemas.openxmlformats.org/officeDocument/2006/relationships/hyperlink" Target="mailto:kevinball@oakland.edu" TargetMode="External"/><Relationship Id="rId4" Type="http://schemas.openxmlformats.org/officeDocument/2006/relationships/settings" Target="settings.xml"/><Relationship Id="rId9" Type="http://schemas.openxmlformats.org/officeDocument/2006/relationships/hyperlink" Target="mailto:lucarell@oakland.edu" TargetMode="External"/><Relationship Id="rId14" Type="http://schemas.openxmlformats.org/officeDocument/2006/relationships/hyperlink" Target="https://www.cdc.gov/healthliteracy/pdf/simply_Pu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C8VuaMN8gFafB7XVRUEtyrjZoA==">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Christina Papadimitriou</cp:lastModifiedBy>
  <cp:revision>2</cp:revision>
  <dcterms:created xsi:type="dcterms:W3CDTF">2020-10-16T18:13:00Z</dcterms:created>
  <dcterms:modified xsi:type="dcterms:W3CDTF">2020-10-16T18:13:00Z</dcterms:modified>
</cp:coreProperties>
</file>