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F19C6" w14:textId="77777777" w:rsidR="00151030" w:rsidRPr="008D7DD4" w:rsidRDefault="00151030" w:rsidP="00BD5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bCs/>
          <w:sz w:val="20"/>
        </w:rPr>
      </w:pPr>
    </w:p>
    <w:p w14:paraId="53E82838" w14:textId="7490DE3E" w:rsidR="00D73594" w:rsidRPr="007C2864" w:rsidRDefault="00151030" w:rsidP="00D21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sz w:val="28"/>
          <w:szCs w:val="28"/>
        </w:rPr>
      </w:pPr>
      <w:r w:rsidRPr="007C2864">
        <w:rPr>
          <w:rFonts w:ascii="Arial" w:hAnsi="Arial" w:cs="Arial"/>
          <w:b/>
          <w:bCs/>
          <w:sz w:val="28"/>
          <w:szCs w:val="28"/>
        </w:rPr>
        <w:t>Continuing Education Announcement</w:t>
      </w:r>
    </w:p>
    <w:p w14:paraId="0C5BE043" w14:textId="77777777" w:rsidR="00CB41B9" w:rsidRPr="007C2864" w:rsidRDefault="00D73594" w:rsidP="00BB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color w:val="735E38"/>
        </w:rPr>
      </w:pPr>
      <w:r w:rsidRPr="007C2864">
        <w:rPr>
          <w:rFonts w:ascii="Times New Roman" w:hAnsi="Times New Roman" w:cs="Times New Roman"/>
          <w:color w:val="735E38"/>
        </w:rPr>
        <w:t>SAVE THE DATE: SATURDAY, SEPTEMBER 15, 2018 7:45 AM – 2:15 PM</w:t>
      </w:r>
    </w:p>
    <w:p w14:paraId="3BB71DBE" w14:textId="0350DE6B" w:rsidR="00D73594" w:rsidRPr="008D7DD4" w:rsidRDefault="007C2864" w:rsidP="00BB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b/>
          <w:sz w:val="20"/>
        </w:rPr>
      </w:pPr>
      <w:r w:rsidRPr="008D7DD4">
        <w:rPr>
          <w:noProof/>
          <w:sz w:val="20"/>
        </w:rPr>
        <mc:AlternateContent>
          <mc:Choice Requires="wps">
            <w:drawing>
              <wp:anchor distT="0" distB="0" distL="114300" distR="114300" simplePos="0" relativeHeight="251652608" behindDoc="0" locked="0" layoutInCell="1" allowOverlap="1" wp14:anchorId="75CEFFC3" wp14:editId="6B7A9BD5">
                <wp:simplePos x="0" y="0"/>
                <wp:positionH relativeFrom="column">
                  <wp:posOffset>-972766</wp:posOffset>
                </wp:positionH>
                <wp:positionV relativeFrom="paragraph">
                  <wp:posOffset>203227</wp:posOffset>
                </wp:positionV>
                <wp:extent cx="8000676" cy="488923"/>
                <wp:effectExtent l="0" t="0" r="26035" b="19685"/>
                <wp:wrapNone/>
                <wp:docPr id="4" name="Text Box 1" descr="Clinical examination and treatment of the injured runner: Hypothesis driven by experience, research and technology&#10;" title="Clinical examination and treatment of the injured runner: &#10;Hypothesis driven by experience, research and technology&#10;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0676" cy="488923"/>
                        </a:xfrm>
                        <a:prstGeom prst="rect">
                          <a:avLst/>
                        </a:prstGeom>
                        <a:solidFill>
                          <a:srgbClr val="735E38"/>
                        </a:solidFill>
                        <a:ln w="6350">
                          <a:solidFill>
                            <a:prstClr val="black"/>
                          </a:solidFill>
                        </a:ln>
                      </wps:spPr>
                      <wps:txbx>
                        <w:txbxContent>
                          <w:p w14:paraId="11EBD036" w14:textId="711D658B" w:rsidR="00DE6C3F" w:rsidRPr="007C2864" w:rsidRDefault="00DE6C3F" w:rsidP="007C2864">
                            <w:pPr>
                              <w:pStyle w:val="NormalWeb"/>
                              <w:jc w:val="center"/>
                              <w:rPr>
                                <w:rFonts w:ascii="Arial" w:hAnsi="Arial" w:cs="Arial"/>
                                <w:b/>
                                <w:color w:val="FFFFFF" w:themeColor="background1"/>
                              </w:rPr>
                            </w:pPr>
                            <w:r w:rsidRPr="007C2864">
                              <w:rPr>
                                <w:rFonts w:ascii="Arial" w:hAnsi="Arial" w:cs="Arial"/>
                                <w:b/>
                                <w:color w:val="FFFFFF" w:themeColor="background1"/>
                              </w:rPr>
                              <w:t xml:space="preserve">Clinical examination and treatment of the injured runner: </w:t>
                            </w:r>
                            <w:r w:rsidR="007C2864" w:rsidRPr="007C2864">
                              <w:rPr>
                                <w:rFonts w:ascii="Arial" w:hAnsi="Arial" w:cs="Arial"/>
                                <w:b/>
                                <w:color w:val="FFFFFF" w:themeColor="background1"/>
                              </w:rPr>
                              <w:br/>
                            </w:r>
                            <w:r w:rsidRPr="007C2864">
                              <w:rPr>
                                <w:rFonts w:ascii="Arial" w:hAnsi="Arial" w:cs="Arial"/>
                                <w:b/>
                                <w:color w:val="FFFFFF" w:themeColor="background1"/>
                              </w:rPr>
                              <w:t>Hypothesis driven by experience, research and technology</w:t>
                            </w:r>
                          </w:p>
                          <w:p w14:paraId="1E9F6D9A" w14:textId="77777777" w:rsidR="00DE6C3F" w:rsidRPr="007C2864" w:rsidRDefault="00DE6C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type w14:anchorId="75CEFFC3" id="_x0000_t202" coordsize="21600,21600" o:spt="202" path="m0,0l0,21600,21600,21600,21600,0xe">
                <v:stroke joinstyle="miter"/>
                <v:path gradientshapeok="t" o:connecttype="rect"/>
              </v:shapetype>
              <v:shape id="Text Box 1" o:spid="_x0000_s1026" type="#_x0000_t202" alt="Title: Clinical examination and treatment of the injured runner: &#10;Hypothesis driven by experience, research and technology&#10;text box - Description: Clinical examination and treatment of the injured runner: Hypothesis driven by experience, research and technology&#10;" style="position:absolute;left:0;text-align:left;margin-left:-76.6pt;margin-top:16pt;width:629.95pt;height:3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E/sMCAADKBQAADgAAAGRycy9lMm9Eb2MueG1srFTdb9MwEH9H4n+wjMQTLP3a1pWlUykMkKpt&#10;0ob27DhOY+b4zNltU/56zknalY2nwYvj811+d/e7j/OLujJsrdBrsCnvH/U4U1ZCru0y5d/vLt+P&#10;OfNB2FwYsCrlW+X5xfT1q/ONm6gBlGByhYxArJ9sXMrLENwkSbwsVSX8EThlSVkAViKQiMskR7Eh&#10;9Mokg17vJNkA5g5BKu/p9VOr5NMGvyiUDNdF4VVgJuUUW2hObM4snsn0XEyWKFypZReGeEEUldCW&#10;nO6hPokg2Ar1M6hKSwQPRTiSUCVQFFqqJgfKpt97ks1tKZxqciFyvNvT5P8frLxa3yDTecpHnFlR&#10;UYnuVB3YR6hZn7NceUlszY22WgrDVC0qbUWgajMqKguoRKiUDQwKFkrFtP2xQpUzXFmrcMK+bh3Q&#10;u9ee5ajXyrJsSyhOoaY+Ue8YKq8EyrKFU7K0YGC5ffumnn2geulgKKSX+29w/imIEOnIoI6tsnF+&#10;QozdOuIs1MQRtXxTdu8WIB88mSQHNu0Pnqxja9QFVvFLRWf0I3Xjdt+B0Yekx3GPevr0hDNJutF4&#10;fDYYRr/J498OffiioGLxknKkDm8iEOuFD63pziQ682B0fqmNaQRcZnODbC1oGk6Hx5+H4w79DzNj&#10;2SblJ8PjXpvbIUTE3kNkRsiH5wgUrbEdE23ykZNQZ3VHYQb5lhhEaMfRO3mpCXchfLgRSPNH3NBO&#10;Cdd0FAYoGOhunJWAv/72Hu1pLEjL2YbmOeX+50qg4sx8szQwZ/3RKC6ARhgdnw5IwENNdqixq2oO&#10;RBKNAEXXXKN9MLtrgVDd0+qZRa+kElaS75TLgDthHto9Q8tLqtmsMaOhdyIs7K2Tu9aJjN7V9wJd&#10;V9LYcFewm30xeVLZ1jaW08JsFaDQTdkjxS2vHfO0MJrG6ZZb3EiHcmP1uIKnvwEAAP//AwBQSwME&#10;FAAGAAgAAAAhAPD7LjLjAAAADAEAAA8AAABkcnMvZG93bnJldi54bWxMj01PwzAMhu9I/IfISNy2&#10;pJ02ttJ0QpNQD3DZB5q4ea1pKxqnarK18OvJTuNmy49eP2+6Hk0rLtS7xrKGaKpAEBe2bLjScNi/&#10;TpYgnEcusbVMGn7IwTq7v0sxKe3AW7rsfCVCCLsENdTed4mUrqjJoJvajjjcvmxv0Ie1r2TZ4xDC&#10;TStjpRbSYMPhQ40dbWoqvndno+FzmW8+3veH32OXD29mjsdttMq1fnwYX55BeBr9DYarflCHLDid&#10;7JlLJ1oNk2g+iwOrYRaHUlciUosnEKcwqZUCmaXyf4nsDwAA//8DAFBLAQItABQABgAIAAAAIQDk&#10;mcPA+wAAAOEBAAATAAAAAAAAAAAAAAAAAAAAAABbQ29udGVudF9UeXBlc10ueG1sUEsBAi0AFAAG&#10;AAgAAAAhACOyauHXAAAAlAEAAAsAAAAAAAAAAAAAAAAALAEAAF9yZWxzLy5yZWxzUEsBAi0AFAAG&#10;AAgAAAAhAPqNxP7DAgAAygUAAA4AAAAAAAAAAAAAAAAALAIAAGRycy9lMm9Eb2MueG1sUEsBAi0A&#10;FAAGAAgAAAAhAPD7LjLjAAAADAEAAA8AAAAAAAAAAAAAAAAAGwUAAGRycy9kb3ducmV2LnhtbFBL&#10;BQYAAAAABAAEAPMAAAArBgAAAAA=&#10;" fillcolor="#735e38" strokeweight=".5pt">
                <v:path arrowok="t"/>
                <v:textbox>
                  <w:txbxContent>
                    <w:p w14:paraId="11EBD036" w14:textId="711D658B" w:rsidR="00DE6C3F" w:rsidRPr="007C2864" w:rsidRDefault="00DE6C3F" w:rsidP="007C2864">
                      <w:pPr>
                        <w:pStyle w:val="NormalWeb"/>
                        <w:jc w:val="center"/>
                        <w:rPr>
                          <w:rFonts w:ascii="Arial" w:hAnsi="Arial" w:cs="Arial"/>
                          <w:b/>
                          <w:color w:val="FFFFFF" w:themeColor="background1"/>
                        </w:rPr>
                      </w:pPr>
                      <w:r w:rsidRPr="007C2864">
                        <w:rPr>
                          <w:rFonts w:ascii="Arial" w:hAnsi="Arial" w:cs="Arial"/>
                          <w:b/>
                          <w:color w:val="FFFFFF" w:themeColor="background1"/>
                        </w:rPr>
                        <w:t xml:space="preserve">Clinical examination and treatment of the injured runner: </w:t>
                      </w:r>
                      <w:r w:rsidR="007C2864" w:rsidRPr="007C2864">
                        <w:rPr>
                          <w:rFonts w:ascii="Arial" w:hAnsi="Arial" w:cs="Arial"/>
                          <w:b/>
                          <w:color w:val="FFFFFF" w:themeColor="background1"/>
                        </w:rPr>
                        <w:br/>
                      </w:r>
                      <w:r w:rsidRPr="007C2864">
                        <w:rPr>
                          <w:rFonts w:ascii="Arial" w:hAnsi="Arial" w:cs="Arial"/>
                          <w:b/>
                          <w:color w:val="FFFFFF" w:themeColor="background1"/>
                        </w:rPr>
                        <w:t>Hypothesis driven by experience, research and technology</w:t>
                      </w:r>
                    </w:p>
                    <w:p w14:paraId="1E9F6D9A" w14:textId="77777777" w:rsidR="00DE6C3F" w:rsidRPr="007C2864" w:rsidRDefault="00DE6C3F">
                      <w:pPr>
                        <w:rPr>
                          <w:color w:val="000000" w:themeColor="text1"/>
                        </w:rPr>
                      </w:pPr>
                    </w:p>
                  </w:txbxContent>
                </v:textbox>
              </v:shape>
            </w:pict>
          </mc:Fallback>
        </mc:AlternateContent>
      </w:r>
    </w:p>
    <w:p w14:paraId="7AFCCCB9" w14:textId="510D3902" w:rsidR="00CB41B9" w:rsidRPr="008D7DD4" w:rsidRDefault="00CB41B9" w:rsidP="00BB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cs="Times New Roman"/>
          <w:sz w:val="20"/>
        </w:rPr>
      </w:pPr>
    </w:p>
    <w:p w14:paraId="4F46D915" w14:textId="77777777" w:rsidR="00DE6C3F" w:rsidRPr="008D7DD4" w:rsidRDefault="00DE6C3F" w:rsidP="00DE6C3F">
      <w:pPr>
        <w:pStyle w:val="NormalWeb"/>
        <w:rPr>
          <w:color w:val="000000"/>
          <w:sz w:val="21"/>
          <w:szCs w:val="27"/>
        </w:rPr>
      </w:pPr>
    </w:p>
    <w:p w14:paraId="3A93E895" w14:textId="77777777" w:rsidR="007C2864" w:rsidRDefault="007C2864" w:rsidP="008D7DD4">
      <w:pPr>
        <w:rPr>
          <w:rFonts w:ascii="Times New Roman" w:hAnsi="Times New Roman" w:cs="Times New Roman"/>
          <w:b/>
          <w:bCs/>
          <w:sz w:val="20"/>
        </w:rPr>
      </w:pPr>
    </w:p>
    <w:p w14:paraId="06B85033" w14:textId="77777777" w:rsidR="008D7DD4" w:rsidRPr="007C2864" w:rsidRDefault="008D7DD4" w:rsidP="008D7DD4">
      <w:pPr>
        <w:rPr>
          <w:rFonts w:ascii="Times New Roman" w:hAnsi="Times New Roman" w:cs="Times New Roman"/>
        </w:rPr>
      </w:pPr>
      <w:r w:rsidRPr="007C2864">
        <w:rPr>
          <w:rFonts w:ascii="Times New Roman" w:hAnsi="Times New Roman" w:cs="Times New Roman"/>
          <w:b/>
          <w:bCs/>
        </w:rPr>
        <w:t xml:space="preserve">Course Description: </w:t>
      </w:r>
      <w:r w:rsidRPr="007C2864">
        <w:rPr>
          <w:rFonts w:ascii="Times New Roman" w:hAnsi="Times New Roman" w:cs="Times New Roman"/>
        </w:rPr>
        <w:t>We will introduce the very latest evidence about common lower extremity overuse injuries and link them to clinically available running gait analysis technology.  We will enable practitioners to develop case specific hypothesis driven clinical exams including fitness testing to hone in on efficacious intervention including manual therapy, therapeutic exercise, fitness training and running gait drill training.</w:t>
      </w:r>
    </w:p>
    <w:p w14:paraId="6C02C87A" w14:textId="77777777" w:rsidR="003D1BAD" w:rsidRPr="007C2864" w:rsidRDefault="003D1BAD" w:rsidP="00D64F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bCs/>
        </w:rPr>
      </w:pPr>
    </w:p>
    <w:p w14:paraId="12819EEE" w14:textId="59B91B56" w:rsidR="008D7DD4" w:rsidRPr="007C2864" w:rsidRDefault="00D73594" w:rsidP="00D64F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bCs/>
        </w:rPr>
      </w:pPr>
      <w:r w:rsidRPr="007C2864">
        <w:rPr>
          <w:rFonts w:ascii="Times New Roman" w:hAnsi="Times New Roman" w:cs="Times New Roman"/>
          <w:b/>
          <w:bCs/>
        </w:rPr>
        <w:t>Speakers</w:t>
      </w:r>
      <w:r w:rsidR="00CB41B9" w:rsidRPr="007C2864">
        <w:rPr>
          <w:rFonts w:ascii="Times New Roman" w:hAnsi="Times New Roman" w:cs="Times New Roman"/>
          <w:b/>
          <w:bCs/>
        </w:rPr>
        <w:t>:</w:t>
      </w:r>
    </w:p>
    <w:p w14:paraId="6EBB2C71" w14:textId="0AFB9570" w:rsidR="008D7DD4" w:rsidRPr="008D7DD4" w:rsidRDefault="008D7DD4" w:rsidP="00D64F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bCs/>
          <w:sz w:val="20"/>
        </w:rPr>
      </w:pPr>
      <w:r w:rsidRPr="008D7DD4">
        <w:rPr>
          <w:rFonts w:ascii="Times New Roman" w:hAnsi="Times New Roman" w:cs="Times New Roman"/>
          <w:b/>
          <w:noProof/>
          <w:color w:val="0000FF"/>
          <w:sz w:val="20"/>
        </w:rPr>
        <w:drawing>
          <wp:anchor distT="0" distB="0" distL="114300" distR="114300" simplePos="0" relativeHeight="251657728" behindDoc="0" locked="0" layoutInCell="1" allowOverlap="1" wp14:anchorId="4F84F0AD" wp14:editId="609C0CA8">
            <wp:simplePos x="0" y="0"/>
            <wp:positionH relativeFrom="column">
              <wp:posOffset>15903</wp:posOffset>
            </wp:positionH>
            <wp:positionV relativeFrom="paragraph">
              <wp:posOffset>12147</wp:posOffset>
            </wp:positionV>
            <wp:extent cx="923925" cy="1245235"/>
            <wp:effectExtent l="0" t="0" r="0" b="0"/>
            <wp:wrapSquare wrapText="bothSides"/>
            <wp:docPr id="2" name="Picture 3" descr="Headshot of Kornelia Kulig" title="Kornelia Kul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thomps\AppData\Local\Temp\172 Modified.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4C13E" w14:textId="18B7A4D1" w:rsidR="00CB41B9" w:rsidRPr="008D7DD4" w:rsidRDefault="002B2F1F" w:rsidP="008D7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0"/>
        </w:rPr>
      </w:pPr>
      <w:r w:rsidRPr="007C2864">
        <w:rPr>
          <w:rFonts w:ascii="Arial" w:hAnsi="Arial" w:cs="Arial"/>
          <w:b/>
          <w:sz w:val="20"/>
        </w:rPr>
        <w:t>Kornelia Kulig, PhD, PT, FAPTA, F</w:t>
      </w:r>
      <w:r w:rsidR="00CB41B9" w:rsidRPr="007C2864">
        <w:rPr>
          <w:rFonts w:ascii="Arial" w:hAnsi="Arial" w:cs="Arial"/>
          <w:b/>
          <w:sz w:val="20"/>
        </w:rPr>
        <w:t>AAOMPT</w:t>
      </w:r>
      <w:r w:rsidR="003E3871" w:rsidRPr="007C2864">
        <w:rPr>
          <w:rFonts w:ascii="Arial" w:hAnsi="Arial" w:cs="Arial"/>
          <w:b/>
          <w:sz w:val="20"/>
        </w:rPr>
        <w:t xml:space="preserve"> </w:t>
      </w:r>
      <w:r w:rsidRPr="007C2864">
        <w:rPr>
          <w:rFonts w:ascii="Arial" w:hAnsi="Arial" w:cs="Arial"/>
          <w:b/>
          <w:sz w:val="20"/>
        </w:rPr>
        <w:t>(Hon</w:t>
      </w:r>
      <w:r w:rsidRPr="008D7DD4">
        <w:rPr>
          <w:rFonts w:ascii="Times New Roman" w:hAnsi="Times New Roman" w:cs="Times New Roman"/>
          <w:b/>
          <w:i/>
          <w:sz w:val="20"/>
        </w:rPr>
        <w:t>)</w:t>
      </w:r>
      <w:r w:rsidRPr="008D7DD4">
        <w:rPr>
          <w:rFonts w:ascii="Times New Roman" w:hAnsi="Times New Roman" w:cs="Times New Roman"/>
          <w:sz w:val="20"/>
        </w:rPr>
        <w:t xml:space="preserve"> is a</w:t>
      </w:r>
      <w:r w:rsidR="00CB41B9" w:rsidRPr="008D7DD4">
        <w:rPr>
          <w:rFonts w:ascii="Times New Roman" w:hAnsi="Times New Roman" w:cs="Times New Roman"/>
          <w:b/>
          <w:bCs/>
          <w:sz w:val="20"/>
        </w:rPr>
        <w:t xml:space="preserve"> </w:t>
      </w:r>
      <w:r w:rsidR="00CB41B9" w:rsidRPr="008D7DD4">
        <w:rPr>
          <w:rFonts w:ascii="Times New Roman" w:hAnsi="Times New Roman" w:cs="Times New Roman"/>
          <w:sz w:val="20"/>
        </w:rPr>
        <w:t>Professor a</w:t>
      </w:r>
      <w:r w:rsidR="009255ED" w:rsidRPr="008D7DD4">
        <w:rPr>
          <w:rFonts w:ascii="Times New Roman" w:hAnsi="Times New Roman" w:cs="Times New Roman"/>
          <w:sz w:val="20"/>
        </w:rPr>
        <w:t>nd</w:t>
      </w:r>
      <w:r w:rsidR="00CB41B9" w:rsidRPr="008D7DD4">
        <w:rPr>
          <w:rFonts w:ascii="Times New Roman" w:hAnsi="Times New Roman" w:cs="Times New Roman"/>
          <w:sz w:val="20"/>
        </w:rPr>
        <w:t xml:space="preserve"> Co-Director of the </w:t>
      </w:r>
      <w:r w:rsidR="004E117A" w:rsidRPr="008D7DD4">
        <w:rPr>
          <w:rFonts w:ascii="Times New Roman" w:hAnsi="Times New Roman" w:cs="Times New Roman"/>
          <w:sz w:val="20"/>
        </w:rPr>
        <w:t xml:space="preserve">Jacquelin Perry </w:t>
      </w:r>
      <w:r w:rsidR="00CB41B9" w:rsidRPr="008D7DD4">
        <w:rPr>
          <w:rFonts w:ascii="Times New Roman" w:hAnsi="Times New Roman" w:cs="Times New Roman"/>
          <w:sz w:val="20"/>
        </w:rPr>
        <w:t xml:space="preserve">Musculoskeletal Biomechanics Research Laboratory at the University of Southern California.  </w:t>
      </w:r>
      <w:r w:rsidR="003F0EC0" w:rsidRPr="008D7DD4">
        <w:rPr>
          <w:rFonts w:ascii="Times New Roman" w:hAnsi="Times New Roman" w:cs="Times New Roman"/>
          <w:sz w:val="20"/>
        </w:rPr>
        <w:t xml:space="preserve">Her research is clinically motivated, theoretically informed and experimentally tested. She studies human movement and postural control in a model of clinical conditions characterized by frequent recurrence of </w:t>
      </w:r>
      <w:r w:rsidR="006E28E3" w:rsidRPr="008D7DD4">
        <w:rPr>
          <w:rFonts w:ascii="Times New Roman" w:hAnsi="Times New Roman" w:cs="Times New Roman"/>
          <w:sz w:val="20"/>
        </w:rPr>
        <w:t xml:space="preserve">painful </w:t>
      </w:r>
      <w:r w:rsidR="003F0EC0" w:rsidRPr="008D7DD4">
        <w:rPr>
          <w:rFonts w:ascii="Times New Roman" w:hAnsi="Times New Roman" w:cs="Times New Roman"/>
          <w:sz w:val="20"/>
        </w:rPr>
        <w:t xml:space="preserve">symptoms. </w:t>
      </w:r>
      <w:r w:rsidR="00CB41B9" w:rsidRPr="008D7DD4">
        <w:rPr>
          <w:rFonts w:ascii="Times New Roman" w:hAnsi="Times New Roman" w:cs="Times New Roman"/>
          <w:sz w:val="20"/>
        </w:rPr>
        <w:t>She is a Founding Member of the American Academy of Orthopedic M</w:t>
      </w:r>
      <w:r w:rsidR="00EE12E6">
        <w:rPr>
          <w:rFonts w:ascii="Times New Roman" w:hAnsi="Times New Roman" w:cs="Times New Roman"/>
          <w:sz w:val="20"/>
        </w:rPr>
        <w:t>a</w:t>
      </w:r>
      <w:bookmarkStart w:id="0" w:name="_GoBack"/>
      <w:bookmarkEnd w:id="0"/>
      <w:r w:rsidR="00CB41B9" w:rsidRPr="008D7DD4">
        <w:rPr>
          <w:rFonts w:ascii="Times New Roman" w:hAnsi="Times New Roman" w:cs="Times New Roman"/>
          <w:sz w:val="20"/>
        </w:rPr>
        <w:t>nual Physical Therapists.</w:t>
      </w:r>
    </w:p>
    <w:p w14:paraId="35264569" w14:textId="77777777" w:rsidR="00006C7E" w:rsidRPr="008D7DD4" w:rsidRDefault="00006C7E" w:rsidP="00D64F22">
      <w:pPr>
        <w:rPr>
          <w:rFonts w:ascii="Times New Roman" w:hAnsi="Times New Roman" w:cs="Times New Roman"/>
          <w:sz w:val="20"/>
        </w:rPr>
      </w:pPr>
    </w:p>
    <w:p w14:paraId="2DB627E3" w14:textId="77777777" w:rsidR="008D7DD4" w:rsidRDefault="008D7DD4" w:rsidP="00D64F22">
      <w:pPr>
        <w:rPr>
          <w:rFonts w:ascii="Times New Roman" w:hAnsi="Times New Roman" w:cs="Times New Roman"/>
          <w:sz w:val="20"/>
        </w:rPr>
      </w:pPr>
    </w:p>
    <w:p w14:paraId="43EFBE37" w14:textId="2827256C" w:rsidR="008D7DD4" w:rsidRDefault="008D7DD4" w:rsidP="00D64F22">
      <w:pPr>
        <w:rPr>
          <w:rFonts w:ascii="Times New Roman" w:hAnsi="Times New Roman" w:cs="Times New Roman"/>
          <w:sz w:val="20"/>
        </w:rPr>
      </w:pPr>
      <w:r w:rsidRPr="008D7DD4">
        <w:rPr>
          <w:rFonts w:ascii="Times New Roman" w:hAnsi="Times New Roman" w:cs="Times New Roman"/>
          <w:noProof/>
          <w:sz w:val="20"/>
        </w:rPr>
        <w:drawing>
          <wp:anchor distT="0" distB="0" distL="114300" distR="114300" simplePos="0" relativeHeight="251664896" behindDoc="0" locked="0" layoutInCell="1" allowOverlap="1" wp14:anchorId="5DB0356D" wp14:editId="35DAA064">
            <wp:simplePos x="0" y="0"/>
            <wp:positionH relativeFrom="column">
              <wp:posOffset>39397</wp:posOffset>
            </wp:positionH>
            <wp:positionV relativeFrom="paragraph">
              <wp:posOffset>148010</wp:posOffset>
            </wp:positionV>
            <wp:extent cx="885190" cy="1332865"/>
            <wp:effectExtent l="0" t="0" r="3810" b="0"/>
            <wp:wrapSquare wrapText="bothSides"/>
            <wp:docPr id="3" name="Picture 4" descr="Photo of Liz Poppert " title="Liz Popper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thomps\AppData\Local\Temp\Poppert 067-3.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117D3" w14:textId="719C3F59" w:rsidR="008D7DD4" w:rsidRPr="008D7DD4" w:rsidRDefault="008D7DD4" w:rsidP="00D64F22">
      <w:pPr>
        <w:rPr>
          <w:rFonts w:ascii="Times New Roman" w:hAnsi="Times New Roman" w:cs="Times New Roman"/>
          <w:sz w:val="20"/>
        </w:rPr>
      </w:pPr>
    </w:p>
    <w:p w14:paraId="275CDDFE" w14:textId="277AAC0D" w:rsidR="00971CEA" w:rsidRPr="008D7DD4" w:rsidRDefault="00971CEA" w:rsidP="00971CEA">
      <w:pPr>
        <w:rPr>
          <w:rFonts w:ascii="Times New Roman" w:hAnsi="Times New Roman" w:cs="Times New Roman"/>
          <w:b/>
          <w:sz w:val="20"/>
        </w:rPr>
      </w:pPr>
      <w:r w:rsidRPr="007C2864">
        <w:rPr>
          <w:rFonts w:ascii="Arial" w:hAnsi="Arial" w:cs="Arial"/>
          <w:b/>
          <w:sz w:val="20"/>
        </w:rPr>
        <w:t>Liz Poppert DPT, MS, OCS</w:t>
      </w:r>
      <w:r w:rsidRPr="008D7DD4">
        <w:rPr>
          <w:rFonts w:ascii="Times New Roman" w:hAnsi="Times New Roman" w:cs="Times New Roman"/>
          <w:b/>
          <w:sz w:val="20"/>
        </w:rPr>
        <w:t xml:space="preserve"> </w:t>
      </w:r>
      <w:r w:rsidR="00D73594" w:rsidRPr="008D7DD4">
        <w:rPr>
          <w:rFonts w:ascii="Times New Roman" w:hAnsi="Times New Roman" w:cs="Times New Roman"/>
          <w:sz w:val="20"/>
        </w:rPr>
        <w:t xml:space="preserve">blends academics </w:t>
      </w:r>
      <w:r w:rsidRPr="008D7DD4">
        <w:rPr>
          <w:rFonts w:ascii="Times New Roman" w:hAnsi="Times New Roman" w:cs="Times New Roman"/>
          <w:sz w:val="20"/>
        </w:rPr>
        <w:t>at the Uni</w:t>
      </w:r>
      <w:r w:rsidR="00D73594" w:rsidRPr="008D7DD4">
        <w:rPr>
          <w:rFonts w:ascii="Times New Roman" w:hAnsi="Times New Roman" w:cs="Times New Roman"/>
          <w:sz w:val="20"/>
        </w:rPr>
        <w:t xml:space="preserve">versity of Southern California </w:t>
      </w:r>
      <w:r w:rsidRPr="008D7DD4">
        <w:rPr>
          <w:rFonts w:ascii="Times New Roman" w:hAnsi="Times New Roman" w:cs="Times New Roman"/>
          <w:sz w:val="20"/>
        </w:rPr>
        <w:t xml:space="preserve">and clinical work at her Santa Monica private </w:t>
      </w:r>
      <w:r w:rsidR="00D73594" w:rsidRPr="008D7DD4">
        <w:rPr>
          <w:rFonts w:ascii="Times New Roman" w:hAnsi="Times New Roman" w:cs="Times New Roman"/>
          <w:sz w:val="20"/>
        </w:rPr>
        <w:t xml:space="preserve">practice.  She </w:t>
      </w:r>
      <w:r w:rsidRPr="008D7DD4">
        <w:rPr>
          <w:rFonts w:ascii="Times New Roman" w:hAnsi="Times New Roman" w:cs="Times New Roman"/>
          <w:sz w:val="20"/>
        </w:rPr>
        <w:t>educate</w:t>
      </w:r>
      <w:r w:rsidR="00D73594" w:rsidRPr="008D7DD4">
        <w:rPr>
          <w:rFonts w:ascii="Times New Roman" w:hAnsi="Times New Roman" w:cs="Times New Roman"/>
          <w:sz w:val="20"/>
        </w:rPr>
        <w:t>s</w:t>
      </w:r>
      <w:r w:rsidRPr="008D7DD4">
        <w:rPr>
          <w:rFonts w:ascii="Times New Roman" w:hAnsi="Times New Roman" w:cs="Times New Roman"/>
          <w:sz w:val="20"/>
        </w:rPr>
        <w:t xml:space="preserve"> practitioners to apply </w:t>
      </w:r>
      <w:r w:rsidR="00D73594" w:rsidRPr="008D7DD4">
        <w:rPr>
          <w:rFonts w:ascii="Times New Roman" w:hAnsi="Times New Roman" w:cs="Times New Roman"/>
          <w:sz w:val="20"/>
        </w:rPr>
        <w:t xml:space="preserve">best evidence </w:t>
      </w:r>
      <w:r w:rsidRPr="008D7DD4">
        <w:rPr>
          <w:rFonts w:ascii="Times New Roman" w:hAnsi="Times New Roman" w:cs="Times New Roman"/>
          <w:sz w:val="20"/>
        </w:rPr>
        <w:t>to maximize patient outcomes with rehabilitative exercise programs especially for individuals with low back pain and running related injuries.  Dr. Poppert is a member of the APTA Running Special Interest Group, is certified as an ACSM Fitness Specialist and United States Track and Field Level One Coach. She is avid recre</w:t>
      </w:r>
      <w:r w:rsidR="0019734C" w:rsidRPr="008D7DD4">
        <w:rPr>
          <w:rFonts w:ascii="Times New Roman" w:hAnsi="Times New Roman" w:cs="Times New Roman"/>
          <w:sz w:val="20"/>
        </w:rPr>
        <w:t xml:space="preserve">ational runner </w:t>
      </w:r>
      <w:r w:rsidRPr="008D7DD4">
        <w:rPr>
          <w:rFonts w:ascii="Times New Roman" w:hAnsi="Times New Roman" w:cs="Times New Roman"/>
          <w:sz w:val="20"/>
        </w:rPr>
        <w:t>and enjoys training and competing with the Track Club of Los Angeles.</w:t>
      </w:r>
    </w:p>
    <w:p w14:paraId="30BD155E" w14:textId="77777777" w:rsidR="00CB41B9" w:rsidRPr="008D7DD4" w:rsidRDefault="00CB41B9" w:rsidP="00AC15AF">
      <w:pPr>
        <w:pStyle w:val="HTMLPreformatted"/>
        <w:rPr>
          <w:rFonts w:ascii="Times New Roman" w:hAnsi="Times New Roman" w:cs="Times New Roman"/>
          <w:szCs w:val="24"/>
        </w:rPr>
      </w:pPr>
    </w:p>
    <w:p w14:paraId="53B4017B" w14:textId="77777777" w:rsidR="008D7DD4" w:rsidRDefault="008D7DD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bCs/>
          <w:sz w:val="20"/>
        </w:rPr>
      </w:pPr>
    </w:p>
    <w:p w14:paraId="3BA9A1DA" w14:textId="77777777" w:rsidR="008D7DD4" w:rsidRDefault="008D7DD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bCs/>
          <w:sz w:val="20"/>
        </w:rPr>
      </w:pPr>
    </w:p>
    <w:p w14:paraId="795C82AA" w14:textId="77777777" w:rsidR="00D73594" w:rsidRPr="007C2864" w:rsidRDefault="00D7359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Cs/>
        </w:rPr>
      </w:pPr>
      <w:r w:rsidRPr="007C2864">
        <w:rPr>
          <w:rFonts w:ascii="Times New Roman" w:hAnsi="Times New Roman" w:cs="Times New Roman"/>
          <w:b/>
          <w:bCs/>
        </w:rPr>
        <w:t xml:space="preserve">Location of course:  </w:t>
      </w:r>
      <w:r w:rsidRPr="007C2864">
        <w:rPr>
          <w:rFonts w:ascii="Times New Roman" w:eastAsia="Times New Roman" w:hAnsi="Times New Roman" w:cs="Times New Roman"/>
        </w:rPr>
        <w:t>Human Health Building, Oakland University, Rochester, MI 48309</w:t>
      </w:r>
    </w:p>
    <w:p w14:paraId="6D0DB6F4"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rPr>
      </w:pPr>
    </w:p>
    <w:p w14:paraId="4230B0F1"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r w:rsidRPr="007C2864">
        <w:rPr>
          <w:rFonts w:ascii="Times New Roman" w:hAnsi="Times New Roman" w:cs="Times New Roman"/>
          <w:b/>
        </w:rPr>
        <w:t xml:space="preserve">CEUs: </w:t>
      </w:r>
      <w:r w:rsidRPr="007C2864">
        <w:rPr>
          <w:rFonts w:ascii="Times New Roman" w:hAnsi="Times New Roman" w:cs="Times New Roman"/>
        </w:rPr>
        <w:t>5 CEUs for physical therapists and physical therapist assistants.</w:t>
      </w:r>
    </w:p>
    <w:p w14:paraId="6100E298"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
        </w:rPr>
      </w:pPr>
    </w:p>
    <w:p w14:paraId="7A01C146" w14:textId="77777777" w:rsidR="00D73594" w:rsidRPr="007C2864" w:rsidRDefault="00D7359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sidRPr="007C2864">
        <w:rPr>
          <w:rFonts w:ascii="Times New Roman" w:hAnsi="Times New Roman" w:cs="Times New Roman"/>
          <w:b/>
        </w:rPr>
        <w:t xml:space="preserve">Sponsor Name:  </w:t>
      </w:r>
      <w:r w:rsidRPr="007C2864">
        <w:rPr>
          <w:rFonts w:ascii="Times New Roman" w:eastAsia="Times New Roman" w:hAnsi="Times New Roman" w:cs="Times New Roman"/>
        </w:rPr>
        <w:t xml:space="preserve">Physical Therapy Program, School of Health Sciences, Oakland University, Rochester MI 48309. </w:t>
      </w:r>
    </w:p>
    <w:p w14:paraId="30609563"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rPr>
      </w:pPr>
    </w:p>
    <w:p w14:paraId="044FD3A8"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rPr>
      </w:pPr>
      <w:r w:rsidRPr="007C2864">
        <w:rPr>
          <w:rFonts w:ascii="Times New Roman" w:eastAsia="Times New Roman" w:hAnsi="Times New Roman" w:cs="Times New Roman"/>
          <w:b/>
        </w:rPr>
        <w:t xml:space="preserve">Registration fee: </w:t>
      </w:r>
    </w:p>
    <w:p w14:paraId="05777B99"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sidRPr="007C2864">
        <w:rPr>
          <w:rFonts w:ascii="Times New Roman" w:eastAsia="Times New Roman" w:hAnsi="Times New Roman" w:cs="Times New Roman"/>
        </w:rPr>
        <w:t>Physical therapists, physical therapist assistants, and athletic trainers - $200.00</w:t>
      </w:r>
    </w:p>
    <w:p w14:paraId="53CD4C76"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rPr>
      </w:pPr>
      <w:r w:rsidRPr="007C2864">
        <w:rPr>
          <w:rFonts w:ascii="Times New Roman" w:eastAsia="Times New Roman" w:hAnsi="Times New Roman" w:cs="Times New Roman"/>
        </w:rPr>
        <w:t>Physical therapist, physical therapist assistant, and athletic trainer students</w:t>
      </w:r>
      <w:r w:rsidRPr="007C2864">
        <w:rPr>
          <w:rFonts w:ascii="Times New Roman" w:eastAsia="Times New Roman" w:hAnsi="Times New Roman" w:cs="Times New Roman"/>
          <w:b/>
        </w:rPr>
        <w:t xml:space="preserve"> - </w:t>
      </w:r>
      <w:r w:rsidRPr="007C2864">
        <w:rPr>
          <w:rFonts w:ascii="Times New Roman" w:eastAsia="Times New Roman" w:hAnsi="Times New Roman" w:cs="Times New Roman"/>
        </w:rPr>
        <w:t>$75.00</w:t>
      </w:r>
    </w:p>
    <w:p w14:paraId="05FB2755"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rPr>
      </w:pPr>
    </w:p>
    <w:p w14:paraId="0F20A0E7"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sidRPr="007C2864">
        <w:rPr>
          <w:rFonts w:ascii="Times New Roman" w:eastAsia="Times New Roman" w:hAnsi="Times New Roman" w:cs="Times New Roman"/>
        </w:rPr>
        <w:t>Proceeds from this course support OU DPT student scholarships.</w:t>
      </w:r>
    </w:p>
    <w:p w14:paraId="71C97A28" w14:textId="77777777" w:rsidR="00747F44" w:rsidRPr="007C2864" w:rsidRDefault="00747F44" w:rsidP="00D735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b/>
        </w:rPr>
      </w:pPr>
    </w:p>
    <w:p w14:paraId="5F3F8B75" w14:textId="74905C48" w:rsidR="00D73594" w:rsidRPr="007C2864" w:rsidRDefault="00D73594" w:rsidP="008D7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rPr>
      </w:pPr>
      <w:r w:rsidRPr="007C2864">
        <w:rPr>
          <w:rFonts w:ascii="Times New Roman" w:eastAsia="Times New Roman" w:hAnsi="Times New Roman" w:cs="Times New Roman"/>
          <w:b/>
        </w:rPr>
        <w:t>Registration</w:t>
      </w:r>
      <w:r w:rsidR="007C2864">
        <w:rPr>
          <w:rFonts w:ascii="Times New Roman" w:eastAsia="Times New Roman" w:hAnsi="Times New Roman" w:cs="Times New Roman"/>
        </w:rPr>
        <w:t xml:space="preserve">: Open at the end of July. Go to </w:t>
      </w:r>
      <w:r w:rsidRPr="007C2864">
        <w:rPr>
          <w:rFonts w:ascii="Times New Roman" w:eastAsia="Times New Roman" w:hAnsi="Times New Roman" w:cs="Times New Roman"/>
        </w:rPr>
        <w:t>oakland.edu/pace</w:t>
      </w:r>
      <w:r w:rsidR="007C2864">
        <w:rPr>
          <w:rFonts w:ascii="Times New Roman" w:eastAsia="Times New Roman" w:hAnsi="Times New Roman" w:cs="Times New Roman"/>
        </w:rPr>
        <w:t>.</w:t>
      </w:r>
    </w:p>
    <w:sectPr w:rsidR="00D73594" w:rsidRPr="007C2864" w:rsidSect="008D7DD4">
      <w:headerReference w:type="default" r:id="rId9"/>
      <w:footerReference w:type="default" r:id="rId10"/>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40F50" w14:textId="77777777" w:rsidR="0076625D" w:rsidRDefault="0076625D">
      <w:r>
        <w:separator/>
      </w:r>
    </w:p>
  </w:endnote>
  <w:endnote w:type="continuationSeparator" w:id="0">
    <w:p w14:paraId="711D401D" w14:textId="77777777" w:rsidR="0076625D" w:rsidRDefault="0076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0E6D" w14:textId="77777777" w:rsidR="00CB41B9" w:rsidRDefault="00CB41B9" w:rsidP="00F2450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27547" w14:textId="77777777" w:rsidR="0076625D" w:rsidRDefault="0076625D">
      <w:r>
        <w:separator/>
      </w:r>
    </w:p>
  </w:footnote>
  <w:footnote w:type="continuationSeparator" w:id="0">
    <w:p w14:paraId="03AFD7CD" w14:textId="77777777" w:rsidR="0076625D" w:rsidRDefault="00766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6094D" w14:textId="77777777" w:rsidR="00D21DD8" w:rsidRPr="00D21DD8" w:rsidRDefault="00D21DD8" w:rsidP="00D21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sz w:val="32"/>
      </w:rPr>
    </w:pPr>
    <w:r w:rsidRPr="00D21DD8">
      <w:rPr>
        <w:rFonts w:ascii="Times New Roman" w:hAnsi="Times New Roman" w:cs="Times New Roman"/>
        <w:bCs/>
        <w:sz w:val="32"/>
      </w:rPr>
      <w:t>OAKLAND UNIVERSITY</w:t>
    </w:r>
  </w:p>
  <w:p w14:paraId="04EB52F2" w14:textId="0904D22C" w:rsidR="00D21DD8" w:rsidRPr="00D21DD8" w:rsidRDefault="00D21DD8" w:rsidP="00D21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bCs/>
        <w:i/>
        <w:sz w:val="28"/>
        <w:szCs w:val="28"/>
      </w:rPr>
    </w:pPr>
    <w:r w:rsidRPr="00D21DD8">
      <w:rPr>
        <w:rFonts w:ascii="Times New Roman" w:hAnsi="Times New Roman" w:cs="Times New Roman"/>
        <w:bCs/>
        <w:i/>
        <w:sz w:val="28"/>
        <w:szCs w:val="28"/>
      </w:rPr>
      <w:t>Department of Human Movement Science | Physical Therapy</w:t>
    </w:r>
  </w:p>
  <w:p w14:paraId="2AA5ECFF" w14:textId="77777777" w:rsidR="00D21DD8" w:rsidRDefault="00D2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B78"/>
    <w:multiLevelType w:val="hybridMultilevel"/>
    <w:tmpl w:val="C7E29E90"/>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59E7F23"/>
    <w:multiLevelType w:val="hybridMultilevel"/>
    <w:tmpl w:val="5F387B5E"/>
    <w:lvl w:ilvl="0" w:tplc="41A0E7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71207D"/>
    <w:multiLevelType w:val="hybridMultilevel"/>
    <w:tmpl w:val="845E9C5C"/>
    <w:lvl w:ilvl="0" w:tplc="DC880E28">
      <w:start w:val="1"/>
      <w:numFmt w:val="decimal"/>
      <w:lvlText w:val="%1."/>
      <w:lvlJc w:val="left"/>
      <w:pPr>
        <w:ind w:left="720" w:hanging="360"/>
      </w:pPr>
      <w:rPr>
        <w:rFonts w:cs="Times New Roman" w:hint="default"/>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2635039E"/>
    <w:multiLevelType w:val="hybridMultilevel"/>
    <w:tmpl w:val="0B76F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E4920"/>
    <w:multiLevelType w:val="hybridMultilevel"/>
    <w:tmpl w:val="7F4269AE"/>
    <w:lvl w:ilvl="0" w:tplc="FDDCA70A">
      <w:start w:val="1"/>
      <w:numFmt w:val="decimal"/>
      <w:lvlText w:val="%1."/>
      <w:lvlJc w:val="left"/>
      <w:pPr>
        <w:tabs>
          <w:tab w:val="num" w:pos="720"/>
        </w:tabs>
        <w:ind w:left="14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0AF68EF"/>
    <w:multiLevelType w:val="hybridMultilevel"/>
    <w:tmpl w:val="CCF2EF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B1F63E8"/>
    <w:multiLevelType w:val="hybridMultilevel"/>
    <w:tmpl w:val="29447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FD0EEF"/>
    <w:multiLevelType w:val="hybridMultilevel"/>
    <w:tmpl w:val="3E62ACC2"/>
    <w:lvl w:ilvl="0" w:tplc="D076CADE">
      <w:start w:val="2"/>
      <w:numFmt w:val="decimal"/>
      <w:lvlText w:val="%1)"/>
      <w:lvlJc w:val="left"/>
      <w:pPr>
        <w:tabs>
          <w:tab w:val="num" w:pos="720"/>
        </w:tabs>
        <w:ind w:left="720" w:hanging="360"/>
      </w:pPr>
      <w:rPr>
        <w:rFonts w:ascii="Arial" w:hAnsi="Arial" w:cs="Arial"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59281B46"/>
    <w:multiLevelType w:val="hybridMultilevel"/>
    <w:tmpl w:val="CABAED92"/>
    <w:lvl w:ilvl="0" w:tplc="04090011">
      <w:start w:val="2"/>
      <w:numFmt w:val="decimal"/>
      <w:lvlText w:val="%1)"/>
      <w:lvlJc w:val="left"/>
      <w:pPr>
        <w:tabs>
          <w:tab w:val="num" w:pos="720"/>
        </w:tabs>
        <w:ind w:left="720" w:hanging="360"/>
      </w:pPr>
      <w:rPr>
        <w:rFonts w:cs="Times New Roman"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710C1FF2"/>
    <w:multiLevelType w:val="hybridMultilevel"/>
    <w:tmpl w:val="3FE4902E"/>
    <w:lvl w:ilvl="0" w:tplc="1AF478E4">
      <w:start w:val="2"/>
      <w:numFmt w:val="decimal"/>
      <w:lvlText w:val="%1)"/>
      <w:lvlJc w:val="left"/>
      <w:pPr>
        <w:tabs>
          <w:tab w:val="num" w:pos="720"/>
        </w:tabs>
        <w:ind w:left="720" w:hanging="360"/>
      </w:pPr>
      <w:rPr>
        <w:rFonts w:ascii="Arial" w:hAnsi="Arial" w:cs="Arial" w:hint="default"/>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74867D5D"/>
    <w:multiLevelType w:val="hybridMultilevel"/>
    <w:tmpl w:val="C24C592A"/>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7"/>
  </w:num>
  <w:num w:numId="2">
    <w:abstractNumId w:val="9"/>
  </w:num>
  <w:num w:numId="3">
    <w:abstractNumId w:val="8"/>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0"/>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ocumentProtection w:edit="readOnly" w:enforcement="1" w:cryptProviderType="rsaAES" w:cryptAlgorithmClass="hash" w:cryptAlgorithmType="typeAny" w:cryptAlgorithmSid="14" w:cryptSpinCount="100000" w:hash="IeoSw2S0FfdW6WFyMhet7BZvkqKJVFYGFUHwlpR8/iQkonbUlruWq0dzUE3wvLtimSaiDaVlGTM430Rt8DEIYA==" w:salt="EDn/YzpoYcNCIO+k7p2wRw=="/>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DF"/>
    <w:rsid w:val="00006C7E"/>
    <w:rsid w:val="00011B98"/>
    <w:rsid w:val="0002325D"/>
    <w:rsid w:val="00023474"/>
    <w:rsid w:val="000418BC"/>
    <w:rsid w:val="00044C90"/>
    <w:rsid w:val="00063074"/>
    <w:rsid w:val="0007128D"/>
    <w:rsid w:val="000758D1"/>
    <w:rsid w:val="0009070C"/>
    <w:rsid w:val="000C4A6D"/>
    <w:rsid w:val="000D7E72"/>
    <w:rsid w:val="001131A1"/>
    <w:rsid w:val="001164FB"/>
    <w:rsid w:val="00124F0C"/>
    <w:rsid w:val="00126AD9"/>
    <w:rsid w:val="00151030"/>
    <w:rsid w:val="00183C2B"/>
    <w:rsid w:val="00187B09"/>
    <w:rsid w:val="0019734C"/>
    <w:rsid w:val="001C4014"/>
    <w:rsid w:val="001D6FD5"/>
    <w:rsid w:val="0023331E"/>
    <w:rsid w:val="00253123"/>
    <w:rsid w:val="00253FA9"/>
    <w:rsid w:val="002606AD"/>
    <w:rsid w:val="002B2F1F"/>
    <w:rsid w:val="002C1C36"/>
    <w:rsid w:val="002E331F"/>
    <w:rsid w:val="002F27CB"/>
    <w:rsid w:val="0036693F"/>
    <w:rsid w:val="003875D2"/>
    <w:rsid w:val="00393DEB"/>
    <w:rsid w:val="003A4197"/>
    <w:rsid w:val="003D1BAD"/>
    <w:rsid w:val="003E3871"/>
    <w:rsid w:val="003E649A"/>
    <w:rsid w:val="003F0EC0"/>
    <w:rsid w:val="003F485C"/>
    <w:rsid w:val="004040F0"/>
    <w:rsid w:val="004131A3"/>
    <w:rsid w:val="004160A3"/>
    <w:rsid w:val="00432599"/>
    <w:rsid w:val="00437C4C"/>
    <w:rsid w:val="00441891"/>
    <w:rsid w:val="004450BD"/>
    <w:rsid w:val="00461F34"/>
    <w:rsid w:val="004637E2"/>
    <w:rsid w:val="0049037A"/>
    <w:rsid w:val="00494171"/>
    <w:rsid w:val="004B5038"/>
    <w:rsid w:val="004B68D2"/>
    <w:rsid w:val="004D2916"/>
    <w:rsid w:val="004D38E9"/>
    <w:rsid w:val="004E117A"/>
    <w:rsid w:val="004E1E16"/>
    <w:rsid w:val="004F1025"/>
    <w:rsid w:val="005135DB"/>
    <w:rsid w:val="00545F36"/>
    <w:rsid w:val="00576B65"/>
    <w:rsid w:val="00586B35"/>
    <w:rsid w:val="0059768C"/>
    <w:rsid w:val="005B22DF"/>
    <w:rsid w:val="005F42C8"/>
    <w:rsid w:val="006213E9"/>
    <w:rsid w:val="00627E1B"/>
    <w:rsid w:val="00644443"/>
    <w:rsid w:val="00666101"/>
    <w:rsid w:val="006662DC"/>
    <w:rsid w:val="006874C4"/>
    <w:rsid w:val="00690DCB"/>
    <w:rsid w:val="006A7D0F"/>
    <w:rsid w:val="006B05B2"/>
    <w:rsid w:val="006B1760"/>
    <w:rsid w:val="006B57A1"/>
    <w:rsid w:val="006B6D53"/>
    <w:rsid w:val="006C2123"/>
    <w:rsid w:val="006E1090"/>
    <w:rsid w:val="006E28E3"/>
    <w:rsid w:val="00703314"/>
    <w:rsid w:val="007340B6"/>
    <w:rsid w:val="00747F44"/>
    <w:rsid w:val="00763AEF"/>
    <w:rsid w:val="00763D60"/>
    <w:rsid w:val="0076625D"/>
    <w:rsid w:val="00766C4A"/>
    <w:rsid w:val="00775541"/>
    <w:rsid w:val="007909EE"/>
    <w:rsid w:val="007927DD"/>
    <w:rsid w:val="007B45E9"/>
    <w:rsid w:val="007C2864"/>
    <w:rsid w:val="007C78AA"/>
    <w:rsid w:val="007D2854"/>
    <w:rsid w:val="007E3CAB"/>
    <w:rsid w:val="007E4E6F"/>
    <w:rsid w:val="007E6D7B"/>
    <w:rsid w:val="00843C6C"/>
    <w:rsid w:val="00872FA2"/>
    <w:rsid w:val="00875679"/>
    <w:rsid w:val="00876ED4"/>
    <w:rsid w:val="008A31EA"/>
    <w:rsid w:val="008A56F4"/>
    <w:rsid w:val="008A626F"/>
    <w:rsid w:val="008B3A33"/>
    <w:rsid w:val="008C1373"/>
    <w:rsid w:val="008D7DD4"/>
    <w:rsid w:val="008E2360"/>
    <w:rsid w:val="008E5DDE"/>
    <w:rsid w:val="008F2744"/>
    <w:rsid w:val="00921092"/>
    <w:rsid w:val="009255ED"/>
    <w:rsid w:val="00933315"/>
    <w:rsid w:val="00944E76"/>
    <w:rsid w:val="00964831"/>
    <w:rsid w:val="00971CEA"/>
    <w:rsid w:val="00981CD6"/>
    <w:rsid w:val="00986038"/>
    <w:rsid w:val="00992E18"/>
    <w:rsid w:val="00994420"/>
    <w:rsid w:val="00997140"/>
    <w:rsid w:val="009B06B2"/>
    <w:rsid w:val="009D3322"/>
    <w:rsid w:val="009D3B8B"/>
    <w:rsid w:val="00A12FD4"/>
    <w:rsid w:val="00A7325F"/>
    <w:rsid w:val="00A9329D"/>
    <w:rsid w:val="00A97B29"/>
    <w:rsid w:val="00AB2ADA"/>
    <w:rsid w:val="00AC15AF"/>
    <w:rsid w:val="00AD03E2"/>
    <w:rsid w:val="00AD056D"/>
    <w:rsid w:val="00AD4469"/>
    <w:rsid w:val="00AD68B9"/>
    <w:rsid w:val="00AE0861"/>
    <w:rsid w:val="00AE14D3"/>
    <w:rsid w:val="00AE429A"/>
    <w:rsid w:val="00B002FA"/>
    <w:rsid w:val="00B06F34"/>
    <w:rsid w:val="00B2147F"/>
    <w:rsid w:val="00B32A78"/>
    <w:rsid w:val="00B377C5"/>
    <w:rsid w:val="00B41541"/>
    <w:rsid w:val="00B44317"/>
    <w:rsid w:val="00B56790"/>
    <w:rsid w:val="00B675FF"/>
    <w:rsid w:val="00B77396"/>
    <w:rsid w:val="00BA0326"/>
    <w:rsid w:val="00BA126F"/>
    <w:rsid w:val="00BB1B56"/>
    <w:rsid w:val="00BB235B"/>
    <w:rsid w:val="00BB7706"/>
    <w:rsid w:val="00BC6325"/>
    <w:rsid w:val="00BD570D"/>
    <w:rsid w:val="00BE58A5"/>
    <w:rsid w:val="00C14D02"/>
    <w:rsid w:val="00C44477"/>
    <w:rsid w:val="00C47424"/>
    <w:rsid w:val="00CA207C"/>
    <w:rsid w:val="00CB0E97"/>
    <w:rsid w:val="00CB31E8"/>
    <w:rsid w:val="00CB41B9"/>
    <w:rsid w:val="00CB797F"/>
    <w:rsid w:val="00CC06D3"/>
    <w:rsid w:val="00D15102"/>
    <w:rsid w:val="00D15512"/>
    <w:rsid w:val="00D1604C"/>
    <w:rsid w:val="00D218F8"/>
    <w:rsid w:val="00D21DD8"/>
    <w:rsid w:val="00D245D2"/>
    <w:rsid w:val="00D3642A"/>
    <w:rsid w:val="00D464A9"/>
    <w:rsid w:val="00D47FBB"/>
    <w:rsid w:val="00D64F22"/>
    <w:rsid w:val="00D73594"/>
    <w:rsid w:val="00D85D08"/>
    <w:rsid w:val="00DA2621"/>
    <w:rsid w:val="00DB2DC5"/>
    <w:rsid w:val="00DE02F9"/>
    <w:rsid w:val="00DE6C3F"/>
    <w:rsid w:val="00E00674"/>
    <w:rsid w:val="00E13556"/>
    <w:rsid w:val="00E6739B"/>
    <w:rsid w:val="00E7648C"/>
    <w:rsid w:val="00E8122D"/>
    <w:rsid w:val="00E9194B"/>
    <w:rsid w:val="00E92224"/>
    <w:rsid w:val="00EB2B0D"/>
    <w:rsid w:val="00EC4CA1"/>
    <w:rsid w:val="00EE12E6"/>
    <w:rsid w:val="00EE69FC"/>
    <w:rsid w:val="00EF72BE"/>
    <w:rsid w:val="00F06E8E"/>
    <w:rsid w:val="00F2450B"/>
    <w:rsid w:val="00F52EF2"/>
    <w:rsid w:val="00F7241F"/>
    <w:rsid w:val="00F834E7"/>
    <w:rsid w:val="00F85E7B"/>
    <w:rsid w:val="00F9578B"/>
    <w:rsid w:val="00FD3FDD"/>
    <w:rsid w:val="00FE3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44216F"/>
  <w15:chartTrackingRefBased/>
  <w15:docId w15:val="{A76BC65A-FA7B-B744-A2E1-64773907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Helvetica" w:hAnsi="Helvetica"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E6F"/>
    <w:rPr>
      <w:rFonts w:cs="Helvetica"/>
      <w:sz w:val="24"/>
      <w:szCs w:val="24"/>
    </w:rPr>
  </w:style>
  <w:style w:type="paragraph" w:styleId="Heading2">
    <w:name w:val="heading 2"/>
    <w:basedOn w:val="Normal"/>
    <w:next w:val="Normal"/>
    <w:link w:val="Heading2Char"/>
    <w:uiPriority w:val="99"/>
    <w:qFormat/>
    <w:rsid w:val="005B22D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6874C4"/>
    <w:rPr>
      <w:rFonts w:ascii="Cambria" w:hAnsi="Cambria" w:cs="Times New Roman"/>
      <w:b/>
      <w:bCs/>
      <w:i/>
      <w:iCs/>
      <w:sz w:val="28"/>
      <w:szCs w:val="28"/>
    </w:rPr>
  </w:style>
  <w:style w:type="paragraph" w:styleId="ListParagraph">
    <w:name w:val="List Paragraph"/>
    <w:basedOn w:val="Normal"/>
    <w:uiPriority w:val="34"/>
    <w:qFormat/>
    <w:rsid w:val="00B06F34"/>
    <w:pPr>
      <w:spacing w:after="200" w:line="276" w:lineRule="auto"/>
      <w:ind w:left="720"/>
    </w:pPr>
    <w:rPr>
      <w:rFonts w:ascii="Calibri" w:hAnsi="Calibri" w:cs="Calibri"/>
      <w:sz w:val="22"/>
      <w:szCs w:val="22"/>
    </w:rPr>
  </w:style>
  <w:style w:type="paragraph" w:styleId="Footer">
    <w:name w:val="footer"/>
    <w:basedOn w:val="Normal"/>
    <w:link w:val="FooterChar"/>
    <w:uiPriority w:val="99"/>
    <w:rsid w:val="00F2450B"/>
    <w:pPr>
      <w:tabs>
        <w:tab w:val="center" w:pos="4320"/>
        <w:tab w:val="right" w:pos="8640"/>
      </w:tabs>
    </w:pPr>
  </w:style>
  <w:style w:type="character" w:customStyle="1" w:styleId="FooterChar">
    <w:name w:val="Footer Char"/>
    <w:link w:val="Footer"/>
    <w:uiPriority w:val="99"/>
    <w:semiHidden/>
    <w:locked/>
    <w:rsid w:val="006874C4"/>
    <w:rPr>
      <w:rFonts w:cs="Helvetica"/>
      <w:sz w:val="24"/>
      <w:szCs w:val="24"/>
    </w:rPr>
  </w:style>
  <w:style w:type="character" w:styleId="PageNumber">
    <w:name w:val="page number"/>
    <w:uiPriority w:val="99"/>
    <w:rsid w:val="00F2450B"/>
    <w:rPr>
      <w:rFonts w:cs="Times New Roman"/>
    </w:rPr>
  </w:style>
  <w:style w:type="paragraph" w:styleId="HTMLPreformatted">
    <w:name w:val="HTML Preformatted"/>
    <w:basedOn w:val="Normal"/>
    <w:link w:val="HTMLPreformattedChar"/>
    <w:uiPriority w:val="99"/>
    <w:rsid w:val="00D64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locked/>
    <w:rsid w:val="006874C4"/>
    <w:rPr>
      <w:rFonts w:ascii="Courier New" w:hAnsi="Courier New" w:cs="Courier New"/>
      <w:sz w:val="20"/>
      <w:szCs w:val="20"/>
    </w:rPr>
  </w:style>
  <w:style w:type="character" w:styleId="Hyperlink">
    <w:name w:val="Hyperlink"/>
    <w:uiPriority w:val="99"/>
    <w:rsid w:val="004D2916"/>
    <w:rPr>
      <w:rFonts w:cs="Times New Roman"/>
      <w:color w:val="0000FF"/>
      <w:u w:val="single"/>
    </w:rPr>
  </w:style>
  <w:style w:type="character" w:customStyle="1" w:styleId="bibrecord-highlight">
    <w:name w:val="bibrecord-highlight"/>
    <w:uiPriority w:val="99"/>
    <w:rsid w:val="004D2916"/>
    <w:rPr>
      <w:rFonts w:cs="Times New Roman"/>
    </w:rPr>
  </w:style>
  <w:style w:type="character" w:customStyle="1" w:styleId="titles-title">
    <w:name w:val="titles-title"/>
    <w:uiPriority w:val="99"/>
    <w:rsid w:val="004D2916"/>
    <w:rPr>
      <w:rFonts w:cs="Times New Roman"/>
    </w:rPr>
  </w:style>
  <w:style w:type="character" w:customStyle="1" w:styleId="titles-source">
    <w:name w:val="titles-source"/>
    <w:uiPriority w:val="99"/>
    <w:rsid w:val="004D2916"/>
    <w:rPr>
      <w:rFonts w:cs="Times New Roman"/>
    </w:rPr>
  </w:style>
  <w:style w:type="character" w:customStyle="1" w:styleId="pagecontents1">
    <w:name w:val="pagecontents1"/>
    <w:uiPriority w:val="99"/>
    <w:rsid w:val="004D2916"/>
    <w:rPr>
      <w:rFonts w:ascii="Verdana" w:hAnsi="Verdana" w:cs="Verdana"/>
      <w:color w:val="000000"/>
      <w:sz w:val="22"/>
      <w:szCs w:val="22"/>
    </w:rPr>
  </w:style>
  <w:style w:type="character" w:customStyle="1" w:styleId="journalname">
    <w:name w:val="journalname"/>
    <w:uiPriority w:val="99"/>
    <w:rsid w:val="004D2916"/>
    <w:rPr>
      <w:rFonts w:cs="Times New Roman"/>
    </w:rPr>
  </w:style>
  <w:style w:type="character" w:customStyle="1" w:styleId="jrnl">
    <w:name w:val="jrnl"/>
    <w:uiPriority w:val="99"/>
    <w:rsid w:val="00BD570D"/>
    <w:rPr>
      <w:rFonts w:cs="Times New Roman"/>
    </w:rPr>
  </w:style>
  <w:style w:type="paragraph" w:styleId="Header">
    <w:name w:val="header"/>
    <w:basedOn w:val="Normal"/>
    <w:link w:val="HeaderChar"/>
    <w:uiPriority w:val="99"/>
    <w:rsid w:val="00023474"/>
    <w:pPr>
      <w:tabs>
        <w:tab w:val="center" w:pos="4320"/>
        <w:tab w:val="right" w:pos="8640"/>
      </w:tabs>
    </w:pPr>
    <w:rPr>
      <w:rFonts w:ascii="Times New Roman" w:eastAsia="Times New Roman" w:hAnsi="Times New Roman" w:cs="Times New Roman"/>
    </w:rPr>
  </w:style>
  <w:style w:type="character" w:customStyle="1" w:styleId="HeaderChar">
    <w:name w:val="Header Char"/>
    <w:link w:val="Header"/>
    <w:uiPriority w:val="99"/>
    <w:locked/>
    <w:rsid w:val="00023474"/>
    <w:rPr>
      <w:rFonts w:ascii="Times New Roman" w:hAnsi="Times New Roman" w:cs="Times New Roman"/>
      <w:sz w:val="24"/>
      <w:szCs w:val="24"/>
    </w:rPr>
  </w:style>
  <w:style w:type="character" w:customStyle="1" w:styleId="Typewriter">
    <w:name w:val="Typewriter"/>
    <w:uiPriority w:val="99"/>
    <w:rsid w:val="00AC15AF"/>
    <w:rPr>
      <w:rFonts w:ascii="Courier New" w:hAnsi="Courier New"/>
      <w:sz w:val="20"/>
    </w:rPr>
  </w:style>
  <w:style w:type="paragraph" w:styleId="BalloonText">
    <w:name w:val="Balloon Text"/>
    <w:basedOn w:val="Normal"/>
    <w:link w:val="BalloonTextChar"/>
    <w:uiPriority w:val="99"/>
    <w:semiHidden/>
    <w:unhideWhenUsed/>
    <w:rsid w:val="003D1BAD"/>
    <w:rPr>
      <w:rFonts w:ascii="Tahoma" w:hAnsi="Tahoma" w:cs="Tahoma"/>
      <w:sz w:val="16"/>
      <w:szCs w:val="16"/>
    </w:rPr>
  </w:style>
  <w:style w:type="character" w:customStyle="1" w:styleId="BalloonTextChar">
    <w:name w:val="Balloon Text Char"/>
    <w:link w:val="BalloonText"/>
    <w:uiPriority w:val="99"/>
    <w:semiHidden/>
    <w:rsid w:val="003D1BAD"/>
    <w:rPr>
      <w:rFonts w:ascii="Tahoma" w:hAnsi="Tahoma" w:cs="Tahoma"/>
      <w:sz w:val="16"/>
      <w:szCs w:val="16"/>
    </w:rPr>
  </w:style>
  <w:style w:type="paragraph" w:styleId="NormalWeb">
    <w:name w:val="Normal (Web)"/>
    <w:basedOn w:val="Normal"/>
    <w:uiPriority w:val="99"/>
    <w:semiHidden/>
    <w:unhideWhenUsed/>
    <w:rsid w:val="00DE6C3F"/>
    <w:pPr>
      <w:spacing w:before="100" w:beforeAutospacing="1" w:after="100" w:afterAutospacing="1"/>
    </w:pPr>
    <w:rPr>
      <w:rFonts w:ascii="Times New Roman" w:eastAsia="Times New Roman" w:hAnsi="Times New Roman" w:cs="Times New Roman"/>
    </w:rPr>
  </w:style>
  <w:style w:type="character" w:styleId="CommentReference">
    <w:name w:val="annotation reference"/>
    <w:uiPriority w:val="99"/>
    <w:semiHidden/>
    <w:unhideWhenUsed/>
    <w:rsid w:val="007E3CAB"/>
    <w:rPr>
      <w:sz w:val="16"/>
      <w:szCs w:val="16"/>
    </w:rPr>
  </w:style>
  <w:style w:type="paragraph" w:styleId="CommentText">
    <w:name w:val="annotation text"/>
    <w:basedOn w:val="Normal"/>
    <w:link w:val="CommentTextChar"/>
    <w:uiPriority w:val="99"/>
    <w:semiHidden/>
    <w:unhideWhenUsed/>
    <w:rsid w:val="007E3CAB"/>
    <w:rPr>
      <w:sz w:val="20"/>
      <w:szCs w:val="20"/>
    </w:rPr>
  </w:style>
  <w:style w:type="character" w:customStyle="1" w:styleId="CommentTextChar">
    <w:name w:val="Comment Text Char"/>
    <w:link w:val="CommentText"/>
    <w:uiPriority w:val="99"/>
    <w:semiHidden/>
    <w:rsid w:val="007E3CAB"/>
    <w:rPr>
      <w:rFonts w:cs="Helvetica"/>
      <w:sz w:val="20"/>
      <w:szCs w:val="20"/>
    </w:rPr>
  </w:style>
  <w:style w:type="paragraph" w:styleId="CommentSubject">
    <w:name w:val="annotation subject"/>
    <w:basedOn w:val="CommentText"/>
    <w:next w:val="CommentText"/>
    <w:link w:val="CommentSubjectChar"/>
    <w:uiPriority w:val="99"/>
    <w:semiHidden/>
    <w:unhideWhenUsed/>
    <w:rsid w:val="007E3CAB"/>
    <w:rPr>
      <w:b/>
      <w:bCs/>
    </w:rPr>
  </w:style>
  <w:style w:type="character" w:customStyle="1" w:styleId="CommentSubjectChar">
    <w:name w:val="Comment Subject Char"/>
    <w:link w:val="CommentSubject"/>
    <w:uiPriority w:val="99"/>
    <w:semiHidden/>
    <w:rsid w:val="007E3CAB"/>
    <w:rPr>
      <w:rFonts w:cs="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0620">
      <w:bodyDiv w:val="1"/>
      <w:marLeft w:val="0"/>
      <w:marRight w:val="0"/>
      <w:marTop w:val="0"/>
      <w:marBottom w:val="0"/>
      <w:divBdr>
        <w:top w:val="none" w:sz="0" w:space="0" w:color="auto"/>
        <w:left w:val="none" w:sz="0" w:space="0" w:color="auto"/>
        <w:bottom w:val="none" w:sz="0" w:space="0" w:color="auto"/>
        <w:right w:val="none" w:sz="0" w:space="0" w:color="auto"/>
      </w:divBdr>
    </w:div>
    <w:div w:id="1128160517">
      <w:bodyDiv w:val="1"/>
      <w:marLeft w:val="0"/>
      <w:marRight w:val="0"/>
      <w:marTop w:val="0"/>
      <w:marBottom w:val="0"/>
      <w:divBdr>
        <w:top w:val="none" w:sz="0" w:space="0" w:color="auto"/>
        <w:left w:val="none" w:sz="0" w:space="0" w:color="auto"/>
        <w:bottom w:val="none" w:sz="0" w:space="0" w:color="auto"/>
        <w:right w:val="none" w:sz="0" w:space="0" w:color="auto"/>
      </w:divBdr>
    </w:div>
    <w:div w:id="173103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336</Words>
  <Characters>1916</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Course Brochure:  This course is only advertised primarily internally to Kaiser Physical Therapists</vt:lpstr>
    </vt:vector>
  </TitlesOfParts>
  <Company>AT&amp;T</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Brochure:  This course is only advertised primarily internally to Kaiser Physical Therapists</dc:title>
  <dc:subject/>
  <dc:creator>Daniel Tichenor</dc:creator>
  <cp:keywords/>
  <cp:lastModifiedBy>Julianne Hamilton</cp:lastModifiedBy>
  <cp:revision>6</cp:revision>
  <cp:lastPrinted>2015-01-31T18:02:00Z</cp:lastPrinted>
  <dcterms:created xsi:type="dcterms:W3CDTF">2018-07-11T12:39:00Z</dcterms:created>
  <dcterms:modified xsi:type="dcterms:W3CDTF">2018-07-11T12:40:00Z</dcterms:modified>
</cp:coreProperties>
</file>