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BE5F" w14:textId="77777777" w:rsidR="00E36CB6" w:rsidRDefault="00E36CB6">
      <w:pPr>
        <w:rPr>
          <w:rFonts w:ascii="Times New Roman" w:hAnsi="Times New Roman" w:cs="Times New Roman"/>
          <w:b/>
          <w:sz w:val="32"/>
          <w:szCs w:val="32"/>
        </w:rPr>
      </w:pPr>
      <w:r w:rsidRPr="00E36CB6">
        <w:rPr>
          <w:rFonts w:ascii="Times New Roman" w:hAnsi="Times New Roman" w:cs="Times New Roman"/>
          <w:b/>
          <w:sz w:val="32"/>
          <w:szCs w:val="32"/>
        </w:rPr>
        <w:t xml:space="preserve">Clinical/Counseling Degree Options </w:t>
      </w:r>
    </w:p>
    <w:p w14:paraId="7551AD5C" w14:textId="5415E464" w:rsidR="00992A94" w:rsidRPr="00F50565" w:rsidRDefault="00E11677">
      <w:pP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>PhD in Clinical</w:t>
      </w:r>
      <w:r w:rsidR="00D37DFD">
        <w:rPr>
          <w:rFonts w:ascii="Times New Roman" w:hAnsi="Times New Roman" w:cs="Times New Roman"/>
          <w:b/>
        </w:rPr>
        <w:t xml:space="preserve"> Psychology</w:t>
      </w:r>
    </w:p>
    <w:p w14:paraId="5974A851" w14:textId="63CCEA57" w:rsidR="00992A94" w:rsidRPr="00F50565" w:rsidRDefault="00E16B7F">
      <w:p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 xml:space="preserve">Only </w:t>
      </w:r>
      <w:r w:rsidR="00992A94" w:rsidRPr="00F50565">
        <w:rPr>
          <w:rFonts w:ascii="Times New Roman" w:hAnsi="Times New Roman" w:cs="Times New Roman"/>
        </w:rPr>
        <w:t xml:space="preserve">7 Clinical PhD programs </w:t>
      </w:r>
      <w:r w:rsidRPr="00F50565">
        <w:rPr>
          <w:rFonts w:ascii="Times New Roman" w:hAnsi="Times New Roman" w:cs="Times New Roman"/>
        </w:rPr>
        <w:t>in MI</w:t>
      </w:r>
      <w:r w:rsidR="00992A94" w:rsidRPr="00F50565">
        <w:rPr>
          <w:rFonts w:ascii="Times New Roman" w:hAnsi="Times New Roman" w:cs="Times New Roman"/>
        </w:rPr>
        <w:t>– MSU, U of M, Wayne</w:t>
      </w:r>
      <w:r w:rsidR="00D37DFD">
        <w:rPr>
          <w:rFonts w:ascii="Times New Roman" w:hAnsi="Times New Roman" w:cs="Times New Roman"/>
        </w:rPr>
        <w:t xml:space="preserve"> State</w:t>
      </w:r>
      <w:r w:rsidR="00992A94" w:rsidRPr="00F50565">
        <w:rPr>
          <w:rFonts w:ascii="Times New Roman" w:hAnsi="Times New Roman" w:cs="Times New Roman"/>
        </w:rPr>
        <w:t>, WMU, CMU,</w:t>
      </w:r>
      <w:r w:rsidRPr="00F50565">
        <w:rPr>
          <w:rFonts w:ascii="Times New Roman" w:hAnsi="Times New Roman" w:cs="Times New Roman"/>
        </w:rPr>
        <w:t xml:space="preserve"> UDM, EMU</w:t>
      </w:r>
    </w:p>
    <w:p w14:paraId="6B6A1C0A" w14:textId="3AA15A9F" w:rsidR="00E16B7F" w:rsidRPr="00F50565" w:rsidRDefault="00E16B7F" w:rsidP="00E116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Each accept</w:t>
      </w:r>
      <w:r w:rsidR="008E25FA" w:rsidRPr="00F50565">
        <w:rPr>
          <w:rFonts w:ascii="Times New Roman" w:hAnsi="Times New Roman" w:cs="Times New Roman"/>
        </w:rPr>
        <w:t>s</w:t>
      </w:r>
      <w:r w:rsidRPr="00F50565">
        <w:rPr>
          <w:rFonts w:ascii="Times New Roman" w:hAnsi="Times New Roman" w:cs="Times New Roman"/>
        </w:rPr>
        <w:t xml:space="preserve"> between 4-8 students/year; approximately 40</w:t>
      </w:r>
      <w:r w:rsidR="00E11677" w:rsidRPr="00F50565">
        <w:rPr>
          <w:rFonts w:ascii="Times New Roman" w:hAnsi="Times New Roman" w:cs="Times New Roman"/>
        </w:rPr>
        <w:t>/year</w:t>
      </w:r>
      <w:r w:rsidR="008E25FA" w:rsidRPr="00F50565">
        <w:rPr>
          <w:rFonts w:ascii="Times New Roman" w:hAnsi="Times New Roman" w:cs="Times New Roman"/>
        </w:rPr>
        <w:t xml:space="preserve"> with about 1500 applicants across the </w:t>
      </w:r>
      <w:r w:rsidR="00D37DFD">
        <w:rPr>
          <w:rFonts w:ascii="Times New Roman" w:hAnsi="Times New Roman" w:cs="Times New Roman"/>
        </w:rPr>
        <w:t>u</w:t>
      </w:r>
      <w:r w:rsidR="00F50565">
        <w:rPr>
          <w:rFonts w:ascii="Times New Roman" w:hAnsi="Times New Roman" w:cs="Times New Roman"/>
        </w:rPr>
        <w:t>niversities</w:t>
      </w:r>
      <w:r w:rsidR="00D37DFD">
        <w:rPr>
          <w:rFonts w:ascii="Times New Roman" w:hAnsi="Times New Roman" w:cs="Times New Roman"/>
        </w:rPr>
        <w:t>.</w:t>
      </w:r>
    </w:p>
    <w:p w14:paraId="60C2AC0F" w14:textId="77777777" w:rsidR="00E11677" w:rsidRPr="00F50565" w:rsidRDefault="00E11677" w:rsidP="00E116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Big focus on academics (GPA and GRE), but also research experience!</w:t>
      </w:r>
    </w:p>
    <w:p w14:paraId="274FA22E" w14:textId="13A68994" w:rsidR="00E11677" w:rsidRPr="00F50565" w:rsidRDefault="00E11677" w:rsidP="00E116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Not many applicants have publications, but they do have significant research experience</w:t>
      </w:r>
      <w:r w:rsidR="00D37DFD">
        <w:rPr>
          <w:rFonts w:ascii="Times New Roman" w:hAnsi="Times New Roman" w:cs="Times New Roman"/>
        </w:rPr>
        <w:t>.</w:t>
      </w:r>
    </w:p>
    <w:p w14:paraId="350D7350" w14:textId="76F89CB9" w:rsidR="00E11677" w:rsidRPr="00F50565" w:rsidRDefault="00E11677" w:rsidP="00E116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Preference for diverse (not just ethnically diverse) and out of state candidates</w:t>
      </w:r>
      <w:r w:rsidR="00D37DFD">
        <w:rPr>
          <w:rFonts w:ascii="Times New Roman" w:hAnsi="Times New Roman" w:cs="Times New Roman"/>
        </w:rPr>
        <w:t>.</w:t>
      </w:r>
    </w:p>
    <w:p w14:paraId="600D8B2B" w14:textId="77777777" w:rsidR="00E16B7F" w:rsidRPr="00F50565" w:rsidRDefault="00E16B7F" w:rsidP="008E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>A</w:t>
      </w:r>
      <w:r w:rsidR="008E25FA" w:rsidRPr="00F50565">
        <w:rPr>
          <w:rFonts w:ascii="Times New Roman" w:hAnsi="Times New Roman" w:cs="Times New Roman"/>
          <w:b/>
        </w:rPr>
        <w:t>lternative to PhD</w:t>
      </w:r>
    </w:p>
    <w:p w14:paraId="02A0D8ED" w14:textId="77777777" w:rsidR="00E11677" w:rsidRPr="00F50565" w:rsidRDefault="00E16B7F">
      <w:pP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 xml:space="preserve">PsyD </w:t>
      </w:r>
    </w:p>
    <w:p w14:paraId="6FAEA994" w14:textId="5B1E5183" w:rsidR="008E25FA" w:rsidRPr="00F50565" w:rsidRDefault="008E25FA" w:rsidP="008E25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</w:rPr>
        <w:t>More expensive, practitioner focus</w:t>
      </w:r>
      <w:r w:rsidR="00D37DFD">
        <w:rPr>
          <w:rFonts w:ascii="Times New Roman" w:hAnsi="Times New Roman" w:cs="Times New Roman"/>
        </w:rPr>
        <w:t>.</w:t>
      </w:r>
    </w:p>
    <w:p w14:paraId="1AAC766D" w14:textId="77777777" w:rsidR="00E16B7F" w:rsidRPr="00F50565" w:rsidRDefault="00E16B7F" w:rsidP="00E116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Michigan School of Psychology</w:t>
      </w:r>
      <w:r w:rsidR="00E11677" w:rsidRPr="00F50565">
        <w:rPr>
          <w:rFonts w:ascii="Times New Roman" w:hAnsi="Times New Roman" w:cs="Times New Roman"/>
        </w:rPr>
        <w:t xml:space="preserve"> in Farmington</w:t>
      </w:r>
      <w:r w:rsidRPr="00F50565">
        <w:rPr>
          <w:rFonts w:ascii="Times New Roman" w:hAnsi="Times New Roman" w:cs="Times New Roman"/>
        </w:rPr>
        <w:t xml:space="preserve"> (newly accredited</w:t>
      </w:r>
      <w:r w:rsidR="008E25FA" w:rsidRPr="00F50565">
        <w:rPr>
          <w:rFonts w:ascii="Times New Roman" w:hAnsi="Times New Roman" w:cs="Times New Roman"/>
        </w:rPr>
        <w:t xml:space="preserve">; </w:t>
      </w:r>
      <w:r w:rsidR="00E11677" w:rsidRPr="00F50565">
        <w:rPr>
          <w:rFonts w:ascii="Times New Roman" w:hAnsi="Times New Roman" w:cs="Times New Roman"/>
        </w:rPr>
        <w:t>only one in MI) – free entity (not University affiliated)</w:t>
      </w:r>
    </w:p>
    <w:p w14:paraId="6547EE1D" w14:textId="27728B58" w:rsidR="008E25FA" w:rsidRPr="00F50565" w:rsidRDefault="00E11677" w:rsidP="00F50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 xml:space="preserve">Recommend finding a </w:t>
      </w:r>
      <w:r w:rsidR="00D37DFD">
        <w:rPr>
          <w:rFonts w:ascii="Times New Roman" w:hAnsi="Times New Roman" w:cs="Times New Roman"/>
        </w:rPr>
        <w:t>u</w:t>
      </w:r>
      <w:r w:rsidRPr="00F50565">
        <w:rPr>
          <w:rFonts w:ascii="Times New Roman" w:hAnsi="Times New Roman" w:cs="Times New Roman"/>
        </w:rPr>
        <w:t>niversity affiliated PsyD program– there are around 70-75 around the nation</w:t>
      </w:r>
    </w:p>
    <w:p w14:paraId="1386C96C" w14:textId="77777777" w:rsidR="00992A94" w:rsidRPr="00F50565" w:rsidRDefault="00992A94">
      <w:pP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>Counseling Psychology in Education</w:t>
      </w:r>
      <w:r w:rsidR="00F50565">
        <w:rPr>
          <w:rFonts w:ascii="Times New Roman" w:hAnsi="Times New Roman" w:cs="Times New Roman"/>
          <w:b/>
        </w:rPr>
        <w:t xml:space="preserve"> (PhD)</w:t>
      </w:r>
    </w:p>
    <w:p w14:paraId="34E9E384" w14:textId="61524CE5" w:rsidR="00E11677" w:rsidRPr="00F50565" w:rsidRDefault="00E11677" w:rsidP="00E11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50565">
        <w:rPr>
          <w:rFonts w:ascii="Times New Roman" w:hAnsi="Times New Roman" w:cs="Times New Roman"/>
        </w:rPr>
        <w:t>Similar to</w:t>
      </w:r>
      <w:proofErr w:type="gramEnd"/>
      <w:r w:rsidR="00D37DFD">
        <w:rPr>
          <w:rFonts w:ascii="Times New Roman" w:hAnsi="Times New Roman" w:cs="Times New Roman"/>
        </w:rPr>
        <w:t xml:space="preserve"> a</w:t>
      </w:r>
      <w:r w:rsidRPr="00F50565">
        <w:rPr>
          <w:rFonts w:ascii="Times New Roman" w:hAnsi="Times New Roman" w:cs="Times New Roman"/>
        </w:rPr>
        <w:t xml:space="preserve"> </w:t>
      </w:r>
      <w:r w:rsidR="00D37DFD">
        <w:rPr>
          <w:rFonts w:ascii="Times New Roman" w:hAnsi="Times New Roman" w:cs="Times New Roman"/>
        </w:rPr>
        <w:t>p</w:t>
      </w:r>
      <w:r w:rsidRPr="00F50565">
        <w:rPr>
          <w:rFonts w:ascii="Times New Roman" w:hAnsi="Times New Roman" w:cs="Times New Roman"/>
        </w:rPr>
        <w:t xml:space="preserve">sychology </w:t>
      </w:r>
      <w:r w:rsidR="00D37DFD">
        <w:rPr>
          <w:rFonts w:ascii="Times New Roman" w:hAnsi="Times New Roman" w:cs="Times New Roman"/>
        </w:rPr>
        <w:t>p</w:t>
      </w:r>
      <w:r w:rsidRPr="00F50565">
        <w:rPr>
          <w:rFonts w:ascii="Times New Roman" w:hAnsi="Times New Roman" w:cs="Times New Roman"/>
        </w:rPr>
        <w:t xml:space="preserve">rogram but in the </w:t>
      </w:r>
      <w:r w:rsidR="00D37DFD">
        <w:rPr>
          <w:rFonts w:ascii="Times New Roman" w:hAnsi="Times New Roman" w:cs="Times New Roman"/>
        </w:rPr>
        <w:t>De</w:t>
      </w:r>
      <w:r w:rsidRPr="00F50565">
        <w:rPr>
          <w:rFonts w:ascii="Times New Roman" w:hAnsi="Times New Roman" w:cs="Times New Roman"/>
        </w:rPr>
        <w:t xml:space="preserve">partment of </w:t>
      </w:r>
      <w:r w:rsidR="00F50565">
        <w:rPr>
          <w:rFonts w:ascii="Times New Roman" w:hAnsi="Times New Roman" w:cs="Times New Roman"/>
        </w:rPr>
        <w:t>Education</w:t>
      </w:r>
      <w:r w:rsidR="00D37DFD">
        <w:rPr>
          <w:rFonts w:ascii="Times New Roman" w:hAnsi="Times New Roman" w:cs="Times New Roman"/>
        </w:rPr>
        <w:t>.</w:t>
      </w:r>
    </w:p>
    <w:p w14:paraId="0BCA0A09" w14:textId="2D5CD797" w:rsidR="008E25FA" w:rsidRPr="00F50565" w:rsidRDefault="008E25FA" w:rsidP="00E11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Adult patient focus</w:t>
      </w:r>
      <w:r w:rsidR="00D37DFD">
        <w:rPr>
          <w:rFonts w:ascii="Times New Roman" w:hAnsi="Times New Roman" w:cs="Times New Roman"/>
        </w:rPr>
        <w:t>,</w:t>
      </w:r>
      <w:r w:rsidRPr="00F50565">
        <w:rPr>
          <w:rFonts w:ascii="Times New Roman" w:hAnsi="Times New Roman" w:cs="Times New Roman"/>
        </w:rPr>
        <w:t xml:space="preserve"> typically</w:t>
      </w:r>
    </w:p>
    <w:p w14:paraId="60EFAEE5" w14:textId="5DC792FF" w:rsidR="00E11677" w:rsidRPr="00F50565" w:rsidRDefault="008E25FA" w:rsidP="00E11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 xml:space="preserve">MSU and </w:t>
      </w:r>
      <w:r w:rsidR="00CB5FCD">
        <w:rPr>
          <w:rFonts w:ascii="Times New Roman" w:hAnsi="Times New Roman" w:cs="Times New Roman"/>
        </w:rPr>
        <w:t>WSU have</w:t>
      </w:r>
      <w:r w:rsidR="00E11677" w:rsidRPr="00F50565">
        <w:rPr>
          <w:rFonts w:ascii="Times New Roman" w:hAnsi="Times New Roman" w:cs="Times New Roman"/>
        </w:rPr>
        <w:t xml:space="preserve"> a PhD in Counselor Education and Counseling Psychology</w:t>
      </w:r>
      <w:r w:rsidR="00D37DFD">
        <w:rPr>
          <w:rFonts w:ascii="Times New Roman" w:hAnsi="Times New Roman" w:cs="Times New Roman"/>
        </w:rPr>
        <w:t>.</w:t>
      </w:r>
    </w:p>
    <w:p w14:paraId="661566CC" w14:textId="77777777" w:rsidR="008E25FA" w:rsidRPr="00F50565" w:rsidRDefault="008E25FA" w:rsidP="00E11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There’s an Andrews University in MI that has a Graduate Psychology and Counseling program in MI (according to APA site).</w:t>
      </w:r>
    </w:p>
    <w:p w14:paraId="5E15979E" w14:textId="77777777" w:rsidR="008E25FA" w:rsidRPr="00F50565" w:rsidRDefault="008E25FA" w:rsidP="008E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>For students with weaker academic profiles</w:t>
      </w:r>
    </w:p>
    <w:p w14:paraId="7D667DBC" w14:textId="77777777" w:rsidR="008E25FA" w:rsidRPr="00F50565" w:rsidRDefault="008E25FA">
      <w:pP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>Masters in Counseling Psychology</w:t>
      </w:r>
    </w:p>
    <w:p w14:paraId="5FF2805E" w14:textId="77777777" w:rsidR="008A251B" w:rsidRPr="00F50565" w:rsidRDefault="008A251B" w:rsidP="008A2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 xml:space="preserve">Based on working with healthy populations who may have life difficulties rather than those with severe mental illness. </w:t>
      </w:r>
    </w:p>
    <w:p w14:paraId="753385B7" w14:textId="77777777" w:rsidR="008A251B" w:rsidRPr="00F50565" w:rsidRDefault="008A251B" w:rsidP="008A2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Considered to be an academic degree. For students who hope to go on to get their PhD, this degree often makes them a stronger candidate due to its stronger background in academia.</w:t>
      </w:r>
    </w:p>
    <w:p w14:paraId="549DA914" w14:textId="77777777" w:rsidR="008A251B" w:rsidRDefault="008A251B" w:rsidP="008A251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In order to become licensed through this program, you will need to go through the </w:t>
      </w:r>
      <w:hyperlink r:id="rId5" w:tgtFrame="_blank" w:history="1">
        <w:r w:rsidRPr="00F50565">
          <w:rPr>
            <w:rStyle w:val="Hyperlink"/>
            <w:rFonts w:ascii="Times New Roman" w:hAnsi="Times New Roman" w:cs="Times New Roman"/>
            <w:color w:val="3D3D3D"/>
            <w:u w:val="none"/>
          </w:rPr>
          <w:t>American Psychological Association</w:t>
        </w:r>
      </w:hyperlink>
      <w:r w:rsidRPr="00F50565">
        <w:rPr>
          <w:rFonts w:ascii="Times New Roman" w:hAnsi="Times New Roman" w:cs="Times New Roman"/>
        </w:rPr>
        <w:t>. Licensing requirements will vary by state</w:t>
      </w:r>
    </w:p>
    <w:p w14:paraId="3F6C37D0" w14:textId="77777777" w:rsidR="00E36CB6" w:rsidRPr="00F50565" w:rsidRDefault="00E36CB6" w:rsidP="00E36CB6">
      <w:pPr>
        <w:pStyle w:val="NoSpacing"/>
        <w:ind w:left="720"/>
        <w:rPr>
          <w:rFonts w:ascii="Times New Roman" w:hAnsi="Times New Roman" w:cs="Times New Roman"/>
        </w:rPr>
      </w:pPr>
    </w:p>
    <w:p w14:paraId="35A5EE58" w14:textId="77777777" w:rsidR="005D74F9" w:rsidRPr="00F50565" w:rsidRDefault="005D74F9" w:rsidP="008A251B">
      <w:pPr>
        <w:rPr>
          <w:rFonts w:ascii="Times New Roman" w:hAnsi="Times New Roman" w:cs="Times New Roman"/>
          <w:b/>
          <w:color w:val="3D3D3D"/>
        </w:rPr>
      </w:pPr>
      <w:r w:rsidRPr="00F50565">
        <w:rPr>
          <w:rFonts w:ascii="Times New Roman" w:hAnsi="Times New Roman" w:cs="Times New Roman"/>
          <w:b/>
        </w:rPr>
        <w:t>Master’s in Counseling</w:t>
      </w:r>
    </w:p>
    <w:p w14:paraId="39B58042" w14:textId="77777777" w:rsidR="005D74F9" w:rsidRPr="00F50565" w:rsidRDefault="005D74F9" w:rsidP="00F5056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 xml:space="preserve">Focused primarily on overall health and well-being of the client. Do not work with people who have severe mental illnesses. </w:t>
      </w:r>
    </w:p>
    <w:p w14:paraId="03063919" w14:textId="77777777" w:rsidR="005D74F9" w:rsidRPr="00F50565" w:rsidRDefault="005D74F9" w:rsidP="005D74F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 xml:space="preserve">Considered to be a professional degree, meaning it is primarily focused on the professional aspects of </w:t>
      </w:r>
      <w:r w:rsidR="00F50565">
        <w:rPr>
          <w:rFonts w:ascii="Times New Roman" w:hAnsi="Times New Roman" w:cs="Times New Roman"/>
        </w:rPr>
        <w:t>the job rather than theory.</w:t>
      </w:r>
    </w:p>
    <w:p w14:paraId="20C934BF" w14:textId="77777777" w:rsidR="005D74F9" w:rsidRDefault="005D74F9" w:rsidP="005D74F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50565">
        <w:rPr>
          <w:rFonts w:ascii="Times New Roman" w:hAnsi="Times New Roman" w:cs="Times New Roman"/>
        </w:rPr>
        <w:t>Licensure from this program</w:t>
      </w:r>
      <w:r w:rsidRPr="00F50565">
        <w:rPr>
          <w:rFonts w:ascii="Times New Roman" w:hAnsi="Times New Roman" w:cs="Times New Roman"/>
          <w:color w:val="3D3D3D"/>
        </w:rPr>
        <w:t xml:space="preserve"> will come through the </w:t>
      </w:r>
      <w:hyperlink r:id="rId6" w:tgtFrame="_blank" w:history="1">
        <w:r w:rsidRPr="00F50565">
          <w:rPr>
            <w:rStyle w:val="Hyperlink"/>
            <w:rFonts w:ascii="Times New Roman" w:hAnsi="Times New Roman" w:cs="Times New Roman"/>
            <w:color w:val="3D3D3D"/>
            <w:u w:val="none"/>
          </w:rPr>
          <w:t>National Board of Certified Counselors</w:t>
        </w:r>
      </w:hyperlink>
      <w:r w:rsidRPr="00F50565">
        <w:rPr>
          <w:rFonts w:ascii="Times New Roman" w:hAnsi="Times New Roman" w:cs="Times New Roman"/>
          <w:color w:val="3D3D3D"/>
        </w:rPr>
        <w:t> </w:t>
      </w:r>
      <w:r w:rsidRPr="00F50565">
        <w:rPr>
          <w:rFonts w:ascii="Times New Roman" w:hAnsi="Times New Roman" w:cs="Times New Roman"/>
        </w:rPr>
        <w:t xml:space="preserve"> </w:t>
      </w:r>
    </w:p>
    <w:p w14:paraId="61F953DC" w14:textId="77777777" w:rsidR="00E36CB6" w:rsidRPr="00F50565" w:rsidRDefault="00E36CB6" w:rsidP="00E36CB6">
      <w:pPr>
        <w:pStyle w:val="NoSpacing"/>
        <w:ind w:left="720"/>
        <w:rPr>
          <w:rFonts w:ascii="Times New Roman" w:hAnsi="Times New Roman" w:cs="Times New Roman"/>
        </w:rPr>
      </w:pPr>
    </w:p>
    <w:p w14:paraId="351312E9" w14:textId="77777777" w:rsidR="008E25FA" w:rsidRDefault="005D74F9">
      <w:pP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 xml:space="preserve">Master’s in Social Work </w:t>
      </w:r>
      <w:r w:rsidR="00E36CB6">
        <w:rPr>
          <w:rFonts w:ascii="Times New Roman" w:hAnsi="Times New Roman" w:cs="Times New Roman"/>
          <w:b/>
        </w:rPr>
        <w:t>–</w:t>
      </w:r>
      <w:r w:rsidRPr="00F50565">
        <w:rPr>
          <w:rFonts w:ascii="Times New Roman" w:hAnsi="Times New Roman" w:cs="Times New Roman"/>
          <w:b/>
        </w:rPr>
        <w:t xml:space="preserve"> </w:t>
      </w:r>
      <w:r w:rsidR="008E25FA" w:rsidRPr="00F50565">
        <w:rPr>
          <w:rFonts w:ascii="Times New Roman" w:hAnsi="Times New Roman" w:cs="Times New Roman"/>
          <w:b/>
        </w:rPr>
        <w:t>MSW</w:t>
      </w:r>
    </w:p>
    <w:p w14:paraId="37C95561" w14:textId="53AF38B7" w:rsidR="00992A94" w:rsidRPr="00D37DFD" w:rsidRDefault="008E25FA" w:rsidP="0042699B">
      <w:pPr>
        <w:pStyle w:val="ListParagraph"/>
        <w:numPr>
          <w:ilvl w:val="0"/>
          <w:numId w:val="5"/>
        </w:numPr>
        <w:rPr>
          <w:rFonts w:cstheme="minorHAnsi"/>
        </w:rPr>
      </w:pPr>
      <w:r w:rsidRPr="00F50565">
        <w:rPr>
          <w:rFonts w:ascii="Times New Roman" w:hAnsi="Times New Roman" w:cs="Times New Roman"/>
        </w:rPr>
        <w:t>Master’s degree in psychology may be more advantageous if transferring to a PhD program is th</w:t>
      </w:r>
      <w:r w:rsidR="005D74F9" w:rsidRPr="00F50565">
        <w:rPr>
          <w:rFonts w:ascii="Times New Roman" w:hAnsi="Times New Roman" w:cs="Times New Roman"/>
        </w:rPr>
        <w:t>e goal. MSW students may have a greater desire to become clinicians and have less interest in research/theor</w:t>
      </w:r>
      <w:bookmarkStart w:id="0" w:name="_GoBack"/>
      <w:bookmarkEnd w:id="0"/>
      <w:r w:rsidR="005D74F9" w:rsidRPr="00F50565">
        <w:rPr>
          <w:rFonts w:ascii="Times New Roman" w:hAnsi="Times New Roman" w:cs="Times New Roman"/>
        </w:rPr>
        <w:t>y, which is the focus of most PhD programs.</w:t>
      </w:r>
    </w:p>
    <w:p w14:paraId="7F280E03" w14:textId="3EAE76A3" w:rsidR="00D37DFD" w:rsidRDefault="00D37DFD" w:rsidP="00D37DF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60A2B33" w14:textId="77777777" w:rsidR="00D37DFD" w:rsidRDefault="00D37DFD" w:rsidP="00D37DF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41F97CE" w14:textId="4C5F23FE" w:rsidR="00D37DFD" w:rsidRPr="00D37DFD" w:rsidRDefault="00D37DFD" w:rsidP="00D37DFD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37DFD">
        <w:rPr>
          <w:rFonts w:ascii="Times New Roman" w:hAnsi="Times New Roman" w:cs="Times New Roman"/>
          <w:b/>
          <w:sz w:val="20"/>
          <w:szCs w:val="20"/>
        </w:rPr>
        <w:t>(Contribution: Mark Lumley, Director of Clinical Psychology, Wayne State University)</w:t>
      </w:r>
    </w:p>
    <w:sectPr w:rsidR="00D37DFD" w:rsidRPr="00D37DFD" w:rsidSect="00E3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53C"/>
    <w:multiLevelType w:val="hybridMultilevel"/>
    <w:tmpl w:val="84F8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61EE6"/>
    <w:multiLevelType w:val="hybridMultilevel"/>
    <w:tmpl w:val="4A7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0C7"/>
    <w:multiLevelType w:val="hybridMultilevel"/>
    <w:tmpl w:val="F294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0E"/>
    <w:multiLevelType w:val="hybridMultilevel"/>
    <w:tmpl w:val="BE0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1FD"/>
    <w:multiLevelType w:val="hybridMultilevel"/>
    <w:tmpl w:val="EF54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1DBD"/>
    <w:multiLevelType w:val="hybridMultilevel"/>
    <w:tmpl w:val="46E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721F1"/>
    <w:multiLevelType w:val="hybridMultilevel"/>
    <w:tmpl w:val="BA3A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4C64"/>
    <w:multiLevelType w:val="hybridMultilevel"/>
    <w:tmpl w:val="B010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6172B"/>
    <w:multiLevelType w:val="hybridMultilevel"/>
    <w:tmpl w:val="CD62E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D64348"/>
    <w:multiLevelType w:val="hybridMultilevel"/>
    <w:tmpl w:val="53F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94"/>
    <w:rsid w:val="00055233"/>
    <w:rsid w:val="000C398E"/>
    <w:rsid w:val="002103AA"/>
    <w:rsid w:val="002B47E0"/>
    <w:rsid w:val="005D74F9"/>
    <w:rsid w:val="006D3502"/>
    <w:rsid w:val="008A251B"/>
    <w:rsid w:val="008E25FA"/>
    <w:rsid w:val="00992A94"/>
    <w:rsid w:val="00A271E0"/>
    <w:rsid w:val="00CB3FC9"/>
    <w:rsid w:val="00CB5FCD"/>
    <w:rsid w:val="00D37DFD"/>
    <w:rsid w:val="00E11677"/>
    <w:rsid w:val="00E16B7F"/>
    <w:rsid w:val="00E36CB6"/>
    <w:rsid w:val="00F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C62C"/>
  <w15:chartTrackingRefBased/>
  <w15:docId w15:val="{E9493984-7114-4635-8785-DACC8E7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4F9"/>
    <w:rPr>
      <w:color w:val="0000FF"/>
      <w:u w:val="single"/>
    </w:rPr>
  </w:style>
  <w:style w:type="paragraph" w:styleId="NoSpacing">
    <w:name w:val="No Spacing"/>
    <w:uiPriority w:val="1"/>
    <w:qFormat/>
    <w:rsid w:val="005D7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cc.org/nce" TargetMode="External"/><Relationship Id="rId5" Type="http://schemas.openxmlformats.org/officeDocument/2006/relationships/hyperlink" Target="http://www.apa.org/gradpsych/2004/01/get-licens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Malatesta</dc:creator>
  <cp:keywords/>
  <dc:description/>
  <cp:lastModifiedBy>Rebecca Malatesta</cp:lastModifiedBy>
  <cp:revision>2</cp:revision>
  <cp:lastPrinted>2020-01-09T18:48:00Z</cp:lastPrinted>
  <dcterms:created xsi:type="dcterms:W3CDTF">2020-09-27T17:36:00Z</dcterms:created>
  <dcterms:modified xsi:type="dcterms:W3CDTF">2020-09-27T17:36:00Z</dcterms:modified>
</cp:coreProperties>
</file>