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F9" w:rsidRDefault="00B43EC0">
      <w:pPr>
        <w:pStyle w:val="BodyA"/>
        <w:widowControl w:val="0"/>
        <w:suppressAutoHyphens/>
        <w:spacing w:line="240" w:lineRule="auto"/>
        <w:rPr>
          <w:rFonts w:ascii="Georgia" w:eastAsia="Georgia" w:hAnsi="Georgia" w:cs="Georgia"/>
          <w:b/>
          <w:bCs/>
          <w:sz w:val="30"/>
          <w:szCs w:val="30"/>
        </w:rPr>
      </w:pPr>
      <w:r>
        <w:rPr>
          <w:rFonts w:ascii="Georgia" w:eastAsia="Georgia" w:hAnsi="Georgia" w:cs="Georgia"/>
          <w:b/>
          <w:bCs/>
          <w:noProof/>
          <w:sz w:val="30"/>
          <w:szCs w:val="30"/>
        </w:rPr>
        <w:drawing>
          <wp:anchor distT="0" distB="0" distL="0" distR="0" simplePos="0" relativeHeight="251659264" behindDoc="0" locked="0" layoutInCell="1" allowOverlap="1" wp14:anchorId="777AF938" wp14:editId="43B7C95D">
            <wp:simplePos x="0" y="0"/>
            <wp:positionH relativeFrom="margin">
              <wp:posOffset>2515870</wp:posOffset>
            </wp:positionH>
            <wp:positionV relativeFrom="page">
              <wp:posOffset>838200</wp:posOffset>
            </wp:positionV>
            <wp:extent cx="1133475" cy="12192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extLst/>
                    </a:blip>
                    <a:stretch>
                      <a:fillRect/>
                    </a:stretch>
                  </pic:blipFill>
                  <pic:spPr>
                    <a:xfrm>
                      <a:off x="0" y="0"/>
                      <a:ext cx="1133475" cy="1219200"/>
                    </a:xfrm>
                    <a:prstGeom prst="rect">
                      <a:avLst/>
                    </a:prstGeom>
                    <a:ln w="12700" cap="flat">
                      <a:noFill/>
                      <a:miter lim="400000"/>
                    </a:ln>
                    <a:effectLst/>
                  </pic:spPr>
                </pic:pic>
              </a:graphicData>
            </a:graphic>
          </wp:anchor>
        </w:drawing>
      </w:r>
    </w:p>
    <w:p w:rsidR="002035F9" w:rsidRDefault="002035F9">
      <w:pPr>
        <w:pStyle w:val="BodyA"/>
        <w:widowControl w:val="0"/>
        <w:suppressAutoHyphens/>
        <w:spacing w:line="240" w:lineRule="auto"/>
        <w:ind w:left="2880" w:firstLine="720"/>
        <w:rPr>
          <w:rFonts w:ascii="Georgia" w:eastAsia="Georgia" w:hAnsi="Georgia" w:cs="Georgia"/>
          <w:sz w:val="24"/>
          <w:szCs w:val="24"/>
        </w:rPr>
      </w:pPr>
    </w:p>
    <w:p w:rsidR="00B43EC0" w:rsidRDefault="00B43EC0">
      <w:pPr>
        <w:pStyle w:val="BodyA"/>
        <w:widowControl w:val="0"/>
        <w:suppressAutoHyphens/>
        <w:spacing w:line="240" w:lineRule="auto"/>
        <w:ind w:left="2880" w:firstLine="720"/>
        <w:rPr>
          <w:rFonts w:ascii="Georgia" w:hAnsi="Georgia"/>
          <w:sz w:val="24"/>
          <w:szCs w:val="24"/>
          <w:lang w:val="de-DE"/>
        </w:rPr>
      </w:pPr>
    </w:p>
    <w:p w:rsidR="00B43EC0" w:rsidRDefault="00B43EC0">
      <w:pPr>
        <w:pStyle w:val="BodyA"/>
        <w:widowControl w:val="0"/>
        <w:suppressAutoHyphens/>
        <w:spacing w:line="240" w:lineRule="auto"/>
        <w:ind w:left="2880" w:firstLine="720"/>
        <w:rPr>
          <w:rFonts w:ascii="Georgia" w:hAnsi="Georgia"/>
          <w:sz w:val="24"/>
          <w:szCs w:val="24"/>
          <w:lang w:val="de-DE"/>
        </w:rPr>
      </w:pPr>
    </w:p>
    <w:p w:rsidR="00B43EC0" w:rsidRDefault="00B43EC0" w:rsidP="00B43EC0">
      <w:pPr>
        <w:pStyle w:val="BodyA"/>
        <w:widowControl w:val="0"/>
        <w:suppressAutoHyphens/>
        <w:spacing w:line="240" w:lineRule="auto"/>
        <w:rPr>
          <w:rFonts w:ascii="Georgia" w:hAnsi="Georgia"/>
          <w:sz w:val="24"/>
          <w:szCs w:val="24"/>
          <w:lang w:val="de-DE"/>
        </w:rPr>
      </w:pPr>
      <w:r>
        <w:rPr>
          <w:rFonts w:ascii="Georgia" w:hAnsi="Georgia"/>
          <w:sz w:val="24"/>
          <w:szCs w:val="24"/>
          <w:lang w:val="de-DE"/>
        </w:rPr>
        <w:t xml:space="preserve">                                                         OAKLAND UNIVERSITY MUN</w:t>
      </w:r>
    </w:p>
    <w:p w:rsidR="00B43EC0" w:rsidRDefault="005D7719" w:rsidP="00B43EC0">
      <w:pPr>
        <w:pStyle w:val="BodyA"/>
        <w:widowControl w:val="0"/>
        <w:suppressAutoHyphens/>
        <w:spacing w:line="240" w:lineRule="auto"/>
        <w:ind w:left="2880" w:firstLine="720"/>
        <w:rPr>
          <w:rFonts w:ascii="Georgia" w:hAnsi="Georgia"/>
          <w:sz w:val="24"/>
          <w:szCs w:val="24"/>
          <w:lang w:val="de-DE"/>
        </w:rPr>
      </w:pPr>
      <w:r>
        <w:rPr>
          <w:rFonts w:ascii="Georgia" w:hAnsi="Georgia"/>
          <w:sz w:val="24"/>
          <w:szCs w:val="24"/>
          <w:lang w:val="de-DE"/>
        </w:rPr>
        <w:t xml:space="preserve">       MARCH 27-28 2020</w:t>
      </w:r>
    </w:p>
    <w:p w:rsidR="002035F9" w:rsidRDefault="00B43EC0" w:rsidP="00B43EC0">
      <w:pPr>
        <w:pStyle w:val="BodyA"/>
        <w:widowControl w:val="0"/>
        <w:suppressAutoHyphens/>
        <w:spacing w:line="240" w:lineRule="auto"/>
        <w:ind w:left="2880" w:firstLine="720"/>
        <w:rPr>
          <w:rFonts w:ascii="Georgia" w:eastAsia="Georgia" w:hAnsi="Georgia" w:cs="Georgia"/>
          <w:sz w:val="24"/>
          <w:szCs w:val="24"/>
        </w:rPr>
      </w:pPr>
      <w:r>
        <w:rPr>
          <w:rFonts w:ascii="Georgia" w:hAnsi="Georgia"/>
          <w:sz w:val="24"/>
          <w:szCs w:val="24"/>
          <w:lang w:val="de-DE"/>
        </w:rPr>
        <w:t xml:space="preserve">   </w:t>
      </w:r>
      <w:r w:rsidR="000F485F">
        <w:rPr>
          <w:rFonts w:ascii="Georgia" w:hAnsi="Georgia"/>
          <w:sz w:val="24"/>
          <w:szCs w:val="24"/>
          <w:lang w:val="de-DE"/>
        </w:rPr>
        <w:t>REGISTRATION FORM</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sz w:val="24"/>
          <w:szCs w:val="24"/>
        </w:rPr>
        <w:t xml:space="preserve">Please e-mail this form to </w:t>
      </w:r>
      <w:hyperlink r:id="rId7" w:history="1">
        <w:r w:rsidR="00C9688E" w:rsidRPr="000B7935">
          <w:rPr>
            <w:rStyle w:val="Hyperlink"/>
            <w:rFonts w:ascii="Georgia" w:hAnsi="Georgia"/>
            <w:sz w:val="24"/>
            <w:szCs w:val="24"/>
          </w:rPr>
          <w:t>oaklanduniversitymun@gmail.com</w:t>
        </w:r>
      </w:hyperlink>
      <w:r w:rsidR="00C9688E">
        <w:rPr>
          <w:rFonts w:ascii="Georgia" w:hAnsi="Georgia"/>
          <w:sz w:val="24"/>
          <w:szCs w:val="24"/>
        </w:rPr>
        <w:t xml:space="preserve"> </w:t>
      </w:r>
      <w:r>
        <w:rPr>
          <w:rFonts w:ascii="Georgia" w:hAnsi="Georgia"/>
          <w:sz w:val="24"/>
          <w:szCs w:val="24"/>
        </w:rPr>
        <w:t xml:space="preserve">or fax it to 248 370 4299. </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rPr>
        <w:t>School:</w:t>
      </w:r>
      <w:r>
        <w:rPr>
          <w:rFonts w:ascii="Georgia" w:hAnsi="Georgia"/>
          <w:sz w:val="24"/>
          <w:szCs w:val="24"/>
        </w:rPr>
        <w:t xml:space="preserve"> __________________________________________________________</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lang w:val="da-DK"/>
        </w:rPr>
        <w:t>MUN Adviser:</w:t>
      </w:r>
      <w:r>
        <w:rPr>
          <w:rFonts w:ascii="Georgia" w:hAnsi="Georgia"/>
          <w:sz w:val="24"/>
          <w:szCs w:val="24"/>
        </w:rPr>
        <w:t xml:space="preserve"> _____________________________________________________</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lang w:val="it-IT"/>
        </w:rPr>
        <w:t>Telephone:</w:t>
      </w:r>
      <w:r>
        <w:rPr>
          <w:rFonts w:ascii="Georgia" w:hAnsi="Georgia"/>
          <w:sz w:val="24"/>
          <w:szCs w:val="24"/>
        </w:rPr>
        <w:t xml:space="preserve"> _________________________________________</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rPr>
        <w:t>Email:</w:t>
      </w:r>
      <w:r>
        <w:rPr>
          <w:rFonts w:ascii="Georgia" w:hAnsi="Georgia"/>
          <w:sz w:val="24"/>
          <w:szCs w:val="24"/>
        </w:rPr>
        <w:t xml:space="preserve"> ____________________________________________</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rPr>
        <w:t>Number of Delegates:</w:t>
      </w:r>
      <w:r>
        <w:rPr>
          <w:rFonts w:ascii="Georgia" w:hAnsi="Georgia"/>
          <w:sz w:val="24"/>
          <w:szCs w:val="24"/>
        </w:rPr>
        <w:t xml:space="preserve"> ___________________</w:t>
      </w:r>
      <w:proofErr w:type="gramStart"/>
      <w:r>
        <w:rPr>
          <w:rFonts w:ascii="Georgia" w:hAnsi="Georgia"/>
          <w:sz w:val="24"/>
          <w:szCs w:val="24"/>
        </w:rPr>
        <w:t>_(</w:t>
      </w:r>
      <w:proofErr w:type="gramEnd"/>
      <w:r>
        <w:rPr>
          <w:rFonts w:ascii="Georgia" w:hAnsi="Georgia"/>
          <w:sz w:val="24"/>
          <w:szCs w:val="24"/>
        </w:rPr>
        <w:t>until November 1, please limit to 20)</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rPr>
        <w:t>Country Preferences:</w:t>
      </w:r>
      <w:r>
        <w:rPr>
          <w:rFonts w:ascii="Georgia" w:hAnsi="Georgia"/>
          <w:sz w:val="24"/>
          <w:szCs w:val="24"/>
        </w:rPr>
        <w:t xml:space="preserve"> ____________________________________________</w:t>
      </w:r>
    </w:p>
    <w:p w:rsidR="002035F9" w:rsidRDefault="000F485F">
      <w:pPr>
        <w:pStyle w:val="NoSpacing"/>
        <w:widowControl w:val="0"/>
        <w:suppressAutoHyphens/>
        <w:spacing w:line="240" w:lineRule="auto"/>
        <w:rPr>
          <w:rFonts w:ascii="Georgia" w:eastAsia="Georgia" w:hAnsi="Georgia" w:cs="Georgia"/>
          <w:sz w:val="24"/>
          <w:szCs w:val="24"/>
        </w:rPr>
      </w:pPr>
      <w:r>
        <w:rPr>
          <w:rFonts w:ascii="Georgia" w:hAnsi="Georgia"/>
          <w:sz w:val="24"/>
          <w:szCs w:val="24"/>
        </w:rPr>
        <w:t>(We attempt to honor requests, particularly for schools who register by October 31. However, we endeavor to have a diversity of schools on the SC and will not give a school more than one permanent SC member)</w:t>
      </w:r>
    </w:p>
    <w:p w:rsidR="002035F9" w:rsidRDefault="00C9688E">
      <w:pPr>
        <w:pStyle w:val="NoSpacing"/>
        <w:widowControl w:val="0"/>
        <w:suppressAutoHyphens/>
        <w:spacing w:line="240" w:lineRule="auto"/>
        <w:rPr>
          <w:rFonts w:ascii="Georgia" w:eastAsia="Georgia" w:hAnsi="Georgia" w:cs="Georgia"/>
          <w:sz w:val="24"/>
          <w:szCs w:val="24"/>
        </w:rPr>
      </w:pPr>
      <w:r>
        <w:rPr>
          <w:rFonts w:ascii="Georgia" w:hAnsi="Georgia"/>
          <w:sz w:val="24"/>
          <w:szCs w:val="24"/>
        </w:rPr>
        <w:t xml:space="preserve">Once we receive your registration form, we will send you an invoice. </w:t>
      </w:r>
      <w:r w:rsidR="000F485F">
        <w:rPr>
          <w:rFonts w:ascii="Georgia" w:hAnsi="Georgia"/>
          <w:sz w:val="24"/>
          <w:szCs w:val="24"/>
        </w:rPr>
        <w:t>Payment can be made on-line or by check mailed to Oakland University, Department of Po</w:t>
      </w:r>
      <w:r w:rsidR="002F3A41">
        <w:rPr>
          <w:rFonts w:ascii="Georgia" w:hAnsi="Georgia"/>
          <w:sz w:val="24"/>
          <w:szCs w:val="24"/>
        </w:rPr>
        <w:t>litical Science, 371 Varner Drive</w:t>
      </w:r>
      <w:r w:rsidR="000F485F">
        <w:rPr>
          <w:rFonts w:ascii="Georgia" w:hAnsi="Georgia"/>
          <w:sz w:val="24"/>
          <w:szCs w:val="24"/>
        </w:rPr>
        <w:t xml:space="preserve">, Rochester MI  </w:t>
      </w:r>
      <w:proofErr w:type="gramStart"/>
      <w:r w:rsidR="000F485F">
        <w:rPr>
          <w:rFonts w:ascii="Georgia" w:hAnsi="Georgia"/>
          <w:sz w:val="24"/>
          <w:szCs w:val="24"/>
        </w:rPr>
        <w:t>48309  Attn</w:t>
      </w:r>
      <w:proofErr w:type="gramEnd"/>
      <w:r w:rsidR="000F485F">
        <w:rPr>
          <w:rFonts w:ascii="Georgia" w:hAnsi="Georgia"/>
          <w:sz w:val="24"/>
          <w:szCs w:val="24"/>
        </w:rPr>
        <w:t>: Model UN</w:t>
      </w:r>
    </w:p>
    <w:p w:rsidR="002035F9" w:rsidRDefault="00B713E3">
      <w:pPr>
        <w:pStyle w:val="BodyA"/>
        <w:widowControl w:val="0"/>
        <w:suppressAutoHyphens/>
        <w:spacing w:line="240" w:lineRule="auto"/>
        <w:rPr>
          <w:rFonts w:ascii="Georgia" w:eastAsia="Georgia" w:hAnsi="Georgia" w:cs="Georgia"/>
          <w:b/>
          <w:bCs/>
          <w:sz w:val="24"/>
          <w:szCs w:val="24"/>
        </w:rPr>
      </w:pPr>
      <w:r>
        <w:rPr>
          <w:rFonts w:ascii="Georgia" w:hAnsi="Georgia"/>
          <w:b/>
          <w:bCs/>
          <w:sz w:val="24"/>
          <w:szCs w:val="24"/>
        </w:rPr>
        <w:t>Payment: $65</w:t>
      </w:r>
      <w:r w:rsidR="000F485F">
        <w:rPr>
          <w:rFonts w:ascii="Georgia" w:hAnsi="Georgia"/>
          <w:b/>
          <w:bCs/>
          <w:sz w:val="24"/>
          <w:szCs w:val="24"/>
        </w:rPr>
        <w:t xml:space="preserve"> per deleg</w:t>
      </w:r>
      <w:r w:rsidR="002F3A41">
        <w:rPr>
          <w:rFonts w:ascii="Georgia" w:hAnsi="Georgia"/>
          <w:b/>
          <w:bCs/>
          <w:sz w:val="24"/>
          <w:szCs w:val="24"/>
        </w:rPr>
        <w:t>ate, if sent by January 20, 2019</w:t>
      </w:r>
      <w:r>
        <w:rPr>
          <w:rFonts w:ascii="Georgia" w:hAnsi="Georgia"/>
          <w:b/>
          <w:bCs/>
          <w:sz w:val="24"/>
          <w:szCs w:val="24"/>
        </w:rPr>
        <w:t>; afterward, fee is $70</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lang w:val="fr-FR"/>
        </w:rPr>
        <w:t>Total due:</w:t>
      </w:r>
      <w:r>
        <w:rPr>
          <w:rFonts w:ascii="Georgia" w:hAnsi="Georgia"/>
          <w:sz w:val="24"/>
          <w:szCs w:val="24"/>
        </w:rPr>
        <w:t xml:space="preserve">    __________</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sz w:val="24"/>
          <w:szCs w:val="24"/>
        </w:rPr>
        <w:t>Please note the registration fee includ</w:t>
      </w:r>
      <w:r w:rsidR="005D7719">
        <w:rPr>
          <w:rFonts w:ascii="Georgia" w:hAnsi="Georgia"/>
          <w:sz w:val="24"/>
          <w:szCs w:val="24"/>
        </w:rPr>
        <w:t xml:space="preserve">es dinner on Friday and </w:t>
      </w:r>
      <w:r>
        <w:rPr>
          <w:rFonts w:ascii="Georgia" w:hAnsi="Georgia"/>
          <w:sz w:val="24"/>
          <w:szCs w:val="24"/>
        </w:rPr>
        <w:t>lunch on Saturday, and a T-Shirt for each</w:t>
      </w:r>
      <w:r>
        <w:rPr>
          <w:rFonts w:ascii="Georgia" w:hAnsi="Georgia"/>
          <w:sz w:val="24"/>
          <w:szCs w:val="24"/>
          <w:lang w:val="it-IT"/>
        </w:rPr>
        <w:t xml:space="preserve"> delegate.</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sz w:val="24"/>
          <w:szCs w:val="24"/>
        </w:rPr>
        <w:t xml:space="preserve">Payment is fully </w:t>
      </w:r>
      <w:r w:rsidR="005D7719">
        <w:rPr>
          <w:rFonts w:ascii="Georgia" w:hAnsi="Georgia"/>
          <w:sz w:val="24"/>
          <w:szCs w:val="24"/>
        </w:rPr>
        <w:t>refundable until January 20, 2020</w:t>
      </w:r>
      <w:r>
        <w:rPr>
          <w:rFonts w:ascii="Georgia" w:hAnsi="Georgia"/>
          <w:sz w:val="24"/>
          <w:szCs w:val="24"/>
        </w:rPr>
        <w:t>. Payment is 50% re</w:t>
      </w:r>
      <w:r w:rsidR="005D7719">
        <w:rPr>
          <w:rFonts w:ascii="Georgia" w:hAnsi="Georgia"/>
          <w:sz w:val="24"/>
          <w:szCs w:val="24"/>
        </w:rPr>
        <w:t>fundable until February 18, 2020</w:t>
      </w:r>
      <w:bookmarkStart w:id="0" w:name="_GoBack"/>
      <w:bookmarkEnd w:id="0"/>
      <w:r>
        <w:rPr>
          <w:rFonts w:ascii="Georgia" w:hAnsi="Georgia"/>
          <w:sz w:val="24"/>
          <w:szCs w:val="24"/>
        </w:rPr>
        <w:t xml:space="preserve">. </w:t>
      </w:r>
    </w:p>
    <w:p w:rsidR="002035F9" w:rsidRDefault="000F485F">
      <w:pPr>
        <w:pStyle w:val="BodyA"/>
        <w:widowControl w:val="0"/>
        <w:suppressAutoHyphens/>
        <w:spacing w:line="240" w:lineRule="auto"/>
      </w:pPr>
      <w:r>
        <w:rPr>
          <w:rFonts w:ascii="Georgia" w:hAnsi="Georgia"/>
          <w:sz w:val="24"/>
          <w:szCs w:val="24"/>
        </w:rPr>
        <w:t xml:space="preserve">We will contact you after countries have been assigned for the names of your delegates. Please also note that all high schools must return the waiver form (on the website) by the time of check-in at the conference. </w:t>
      </w:r>
    </w:p>
    <w:sectPr w:rsidR="002035F9">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C1" w:rsidRDefault="00845CC1">
      <w:r>
        <w:separator/>
      </w:r>
    </w:p>
  </w:endnote>
  <w:endnote w:type="continuationSeparator" w:id="0">
    <w:p w:rsidR="00845CC1" w:rsidRDefault="0084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F9" w:rsidRDefault="002035F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C1" w:rsidRDefault="00845CC1">
      <w:r>
        <w:separator/>
      </w:r>
    </w:p>
  </w:footnote>
  <w:footnote w:type="continuationSeparator" w:id="0">
    <w:p w:rsidR="00845CC1" w:rsidRDefault="0084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F9" w:rsidRDefault="002035F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F9"/>
    <w:rsid w:val="000F485F"/>
    <w:rsid w:val="002035F9"/>
    <w:rsid w:val="00217DC6"/>
    <w:rsid w:val="002F3A41"/>
    <w:rsid w:val="003908F9"/>
    <w:rsid w:val="00537BC8"/>
    <w:rsid w:val="005D7719"/>
    <w:rsid w:val="005E3108"/>
    <w:rsid w:val="00845CC1"/>
    <w:rsid w:val="00AE7844"/>
    <w:rsid w:val="00B43EC0"/>
    <w:rsid w:val="00B713E3"/>
    <w:rsid w:val="00C9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8787F-A671-420C-8153-D2974C9D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aklanduniversitymu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Kubicek</dc:creator>
  <cp:lastModifiedBy>Paul J. Kubicek</cp:lastModifiedBy>
  <cp:revision>2</cp:revision>
  <dcterms:created xsi:type="dcterms:W3CDTF">2019-09-17T15:33:00Z</dcterms:created>
  <dcterms:modified xsi:type="dcterms:W3CDTF">2019-09-17T15:33:00Z</dcterms:modified>
</cp:coreProperties>
</file>