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534C08" w14:textId="77777777" w:rsidR="008A137A" w:rsidRDefault="008A137A" w:rsidP="008A137A">
      <w:pPr>
        <w:jc w:val="center"/>
        <w:rPr>
          <w:b/>
          <w:bCs/>
          <w:u w:val="single"/>
        </w:rPr>
      </w:pPr>
      <w:r w:rsidRPr="10603EC3">
        <w:rPr>
          <w:b/>
          <w:bCs/>
          <w:u w:val="single"/>
        </w:rPr>
        <w:t>CFHI Virtual Global Health Elective Timeline</w:t>
      </w:r>
    </w:p>
    <w:p w14:paraId="7F98D1F4" w14:textId="77777777" w:rsidR="008A137A" w:rsidRDefault="008A137A" w:rsidP="008A137A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Academic year 2021-2022</w:t>
      </w:r>
    </w:p>
    <w:p w14:paraId="24BB7202" w14:textId="77777777" w:rsidR="008A137A" w:rsidRDefault="008A137A" w:rsidP="008A137A">
      <w:pPr>
        <w:jc w:val="center"/>
        <w:rPr>
          <w:b/>
          <w:bCs/>
          <w:u w:val="single"/>
        </w:rPr>
      </w:pPr>
    </w:p>
    <w:p w14:paraId="600F57F1" w14:textId="77777777" w:rsidR="008A137A" w:rsidRDefault="008A137A" w:rsidP="008A137A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t>Student completes the OUWB GH virtual elective “Notice of Intent to Register” application and sends to the global health email address (globalhealth@oakland.edu)</w:t>
      </w:r>
    </w:p>
    <w:p w14:paraId="47ADA220" w14:textId="77777777" w:rsidR="008A137A" w:rsidRDefault="008A137A" w:rsidP="008A137A">
      <w:pPr>
        <w:pStyle w:val="ListParagraph"/>
        <w:numPr>
          <w:ilvl w:val="1"/>
          <w:numId w:val="4"/>
        </w:numPr>
      </w:pPr>
      <w:r w:rsidRPr="1083D410">
        <w:rPr>
          <w:rFonts w:eastAsiaTheme="minorEastAsia"/>
        </w:rPr>
        <w:t xml:space="preserve">Application season opens </w:t>
      </w:r>
      <w:r>
        <w:rPr>
          <w:rFonts w:eastAsiaTheme="minorEastAsia"/>
        </w:rPr>
        <w:t>August 1</w:t>
      </w:r>
      <w:r w:rsidRPr="1083D410">
        <w:rPr>
          <w:rFonts w:eastAsiaTheme="minorEastAsia"/>
        </w:rPr>
        <w:t xml:space="preserve">, 2021. No application will be accepted prior to this. </w:t>
      </w:r>
    </w:p>
    <w:p w14:paraId="6B317CD7" w14:textId="77777777" w:rsidR="008A137A" w:rsidRDefault="008A137A" w:rsidP="008A137A">
      <w:pPr>
        <w:pStyle w:val="ListParagraph"/>
        <w:numPr>
          <w:ilvl w:val="1"/>
          <w:numId w:val="4"/>
        </w:numPr>
      </w:pPr>
      <w:r w:rsidRPr="1083D410">
        <w:rPr>
          <w:rFonts w:eastAsiaTheme="minorEastAsia"/>
        </w:rPr>
        <w:t>Student indicates interest in financial aid/funding for course fee of $495</w:t>
      </w:r>
      <w:r>
        <w:rPr>
          <w:rFonts w:eastAsiaTheme="minorEastAsia"/>
        </w:rPr>
        <w:t>.</w:t>
      </w:r>
    </w:p>
    <w:p w14:paraId="648F2E6D" w14:textId="77777777" w:rsidR="008A137A" w:rsidRDefault="008A137A" w:rsidP="008A137A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>Deadlines for submitting the OUWB Notice of Intent to Register form to globalhealth@oakland.edu</w:t>
      </w:r>
    </w:p>
    <w:p w14:paraId="63F50235" w14:textId="77777777" w:rsidR="008A137A" w:rsidRPr="007B30E9" w:rsidRDefault="008A137A" w:rsidP="008A137A">
      <w:pPr>
        <w:pStyle w:val="ListParagraph"/>
        <w:numPr>
          <w:ilvl w:val="1"/>
          <w:numId w:val="5"/>
        </w:numPr>
        <w:rPr>
          <w:rFonts w:eastAsiaTheme="minorEastAsia"/>
          <w:b/>
          <w:bCs/>
          <w:color w:val="000000" w:themeColor="text1"/>
        </w:rPr>
      </w:pPr>
      <w:r w:rsidRPr="007B30E9">
        <w:rPr>
          <w:rFonts w:ascii="Calibri" w:eastAsia="Calibri" w:hAnsi="Calibri" w:cs="Calibri"/>
          <w:b/>
          <w:bCs/>
          <w:color w:val="000000" w:themeColor="text1"/>
        </w:rPr>
        <w:t xml:space="preserve">August 23, 2021 </w:t>
      </w:r>
      <w:r w:rsidRPr="007B30E9">
        <w:rPr>
          <w:rFonts w:ascii="Calibri" w:eastAsia="Calibri" w:hAnsi="Calibri" w:cs="Calibri"/>
          <w:color w:val="000000" w:themeColor="text1"/>
        </w:rPr>
        <w:t xml:space="preserve">for elective period of October 4-29, 2021 </w:t>
      </w:r>
    </w:p>
    <w:p w14:paraId="496299B3" w14:textId="77777777" w:rsidR="008A137A" w:rsidRPr="007B30E9" w:rsidRDefault="008A137A" w:rsidP="008A137A">
      <w:pPr>
        <w:pStyle w:val="ListParagraph"/>
        <w:numPr>
          <w:ilvl w:val="1"/>
          <w:numId w:val="5"/>
        </w:numPr>
        <w:rPr>
          <w:rFonts w:eastAsiaTheme="minorEastAsia"/>
          <w:b/>
          <w:bCs/>
          <w:color w:val="000000" w:themeColor="text1"/>
        </w:rPr>
      </w:pPr>
      <w:r w:rsidRPr="007B30E9">
        <w:rPr>
          <w:rFonts w:ascii="Calibri" w:eastAsia="Calibri" w:hAnsi="Calibri" w:cs="Calibri"/>
          <w:b/>
          <w:bCs/>
          <w:color w:val="000000" w:themeColor="text1"/>
        </w:rPr>
        <w:t xml:space="preserve">January 3, 2022 </w:t>
      </w:r>
      <w:r w:rsidRPr="007B30E9">
        <w:rPr>
          <w:rFonts w:ascii="Calibri" w:eastAsia="Calibri" w:hAnsi="Calibri" w:cs="Calibri"/>
          <w:color w:val="000000" w:themeColor="text1"/>
        </w:rPr>
        <w:t xml:space="preserve">for elective period of February 7- March 4, 2022 </w:t>
      </w:r>
    </w:p>
    <w:p w14:paraId="66AF37D3" w14:textId="77777777" w:rsidR="008A137A" w:rsidRDefault="008A137A" w:rsidP="008A137A">
      <w:pPr>
        <w:pStyle w:val="ListParagraph"/>
        <w:numPr>
          <w:ilvl w:val="1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eastAsiaTheme="minorEastAsia"/>
          <w:b/>
          <w:bCs/>
          <w:color w:val="000000" w:themeColor="text1"/>
        </w:rPr>
      </w:pPr>
      <w:r w:rsidRPr="1083D410">
        <w:rPr>
          <w:rFonts w:ascii="Calibri" w:eastAsia="Calibri" w:hAnsi="Calibri" w:cs="Calibri"/>
          <w:b/>
          <w:bCs/>
          <w:color w:val="000000" w:themeColor="text1"/>
        </w:rPr>
        <w:t xml:space="preserve">January 24, 2022 </w:t>
      </w:r>
      <w:r w:rsidRPr="1083D410">
        <w:rPr>
          <w:rFonts w:ascii="Calibri" w:eastAsia="Calibri" w:hAnsi="Calibri" w:cs="Calibri"/>
          <w:color w:val="000000" w:themeColor="text1"/>
        </w:rPr>
        <w:t xml:space="preserve">for elective period of March 7- April 1, 2022 </w:t>
      </w:r>
    </w:p>
    <w:p w14:paraId="1AD6BCD5" w14:textId="54683421" w:rsidR="008A137A" w:rsidRDefault="008A137A" w:rsidP="008A137A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t>Dean Misra reviews the students’ record for appropriateness of the elective and her office notifies the student</w:t>
      </w:r>
      <w:r w:rsidR="002C25D0">
        <w:t xml:space="preserve"> of approval</w:t>
      </w:r>
    </w:p>
    <w:p w14:paraId="3B16F9D7" w14:textId="79EE4E73" w:rsidR="008A137A" w:rsidRPr="002D2C9F" w:rsidRDefault="008A137A" w:rsidP="008A137A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rPr>
          <w:b/>
          <w:bCs/>
          <w:u w:val="single"/>
        </w:rPr>
        <w:t>Once approved, s</w:t>
      </w:r>
      <w:r w:rsidRPr="00670958">
        <w:rPr>
          <w:b/>
          <w:bCs/>
          <w:u w:val="single"/>
        </w:rPr>
        <w:t>tudent officially applies for the elective</w:t>
      </w:r>
      <w:r w:rsidRPr="1083D410">
        <w:rPr>
          <w:u w:val="single"/>
        </w:rPr>
        <w:t xml:space="preserve"> </w:t>
      </w:r>
      <w:r w:rsidRPr="007B30E9">
        <w:rPr>
          <w:b/>
          <w:bCs/>
          <w:u w:val="single"/>
        </w:rPr>
        <w:t>1)</w:t>
      </w:r>
      <w:r>
        <w:rPr>
          <w:u w:val="single"/>
        </w:rPr>
        <w:t xml:space="preserve"> </w:t>
      </w:r>
      <w:r w:rsidRPr="00670958">
        <w:rPr>
          <w:b/>
          <w:bCs/>
          <w:u w:val="single"/>
        </w:rPr>
        <w:t xml:space="preserve">via VSAS and </w:t>
      </w:r>
      <w:r>
        <w:rPr>
          <w:b/>
          <w:bCs/>
          <w:u w:val="single"/>
        </w:rPr>
        <w:t xml:space="preserve">2) on the </w:t>
      </w:r>
      <w:r w:rsidRPr="00670958">
        <w:rPr>
          <w:b/>
          <w:bCs/>
          <w:u w:val="single"/>
        </w:rPr>
        <w:t>CFHI website</w:t>
      </w:r>
      <w:r>
        <w:rPr>
          <w:b/>
          <w:bCs/>
        </w:rPr>
        <w:t xml:space="preserve"> </w:t>
      </w:r>
      <w:r w:rsidRPr="00670958">
        <w:t>at</w:t>
      </w:r>
      <w:r>
        <w:t xml:space="preserve"> least 1 month prior to the start date and notifies the GH directors (step 4 and 5 done simultaneously)</w:t>
      </w:r>
      <w:r w:rsidR="002D2C9F">
        <w:t>.</w:t>
      </w:r>
    </w:p>
    <w:p w14:paraId="4644870A" w14:textId="34E24F8D" w:rsidR="002D2C9F" w:rsidRDefault="002D2C9F" w:rsidP="002D2C9F">
      <w:pPr>
        <w:pStyle w:val="ListParagraph"/>
        <w:numPr>
          <w:ilvl w:val="1"/>
          <w:numId w:val="2"/>
        </w:numPr>
        <w:rPr>
          <w:rFonts w:eastAsiaTheme="minorEastAsia"/>
        </w:rPr>
      </w:pPr>
      <w:r>
        <w:rPr>
          <w:b/>
          <w:bCs/>
          <w:u w:val="single"/>
        </w:rPr>
        <w:t>CFHI application will require payment. We should have more information about available funding at this point.</w:t>
      </w:r>
    </w:p>
    <w:p w14:paraId="5F28E81C" w14:textId="77777777" w:rsidR="002D2C9F" w:rsidRPr="002D2C9F" w:rsidRDefault="008A137A" w:rsidP="002D2C9F">
      <w:pPr>
        <w:pStyle w:val="ListParagraph"/>
        <w:numPr>
          <w:ilvl w:val="0"/>
          <w:numId w:val="2"/>
        </w:numPr>
        <w:rPr>
          <w:rFonts w:eastAsiaTheme="minorEastAsia"/>
        </w:rPr>
      </w:pPr>
      <w:r w:rsidRPr="1083D410">
        <w:rPr>
          <w:u w:val="single"/>
        </w:rPr>
        <w:t xml:space="preserve">Student does drop/add with Registrar’s office </w:t>
      </w:r>
      <w:r>
        <w:t>(step 4 and 5 done simultaneously)</w:t>
      </w:r>
    </w:p>
    <w:p w14:paraId="55A7A5E8" w14:textId="1A999F8C" w:rsidR="00B913A8" w:rsidRPr="002D2C9F" w:rsidRDefault="002C25D0" w:rsidP="002D2C9F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t xml:space="preserve">Elective begins and student checks in with a global health director at least </w:t>
      </w:r>
      <w:r w:rsidR="002C7256">
        <w:t>o</w:t>
      </w:r>
      <w:r>
        <w:t xml:space="preserve">nce </w:t>
      </w:r>
      <w:r w:rsidR="002C7256">
        <w:t>during the elective</w:t>
      </w:r>
    </w:p>
    <w:p w14:paraId="2010E4EF" w14:textId="2E8AC3F6" w:rsidR="008A137A" w:rsidRPr="00B913A8" w:rsidRDefault="008A137A" w:rsidP="00B913A8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t xml:space="preserve">Debrief to be conducted (individually or in a group depending on how many students and the timing of their elective) within 4 weeks of the completion of the elective. </w:t>
      </w:r>
    </w:p>
    <w:p w14:paraId="432B56BA" w14:textId="5CCA737D" w:rsidR="008A137A" w:rsidRDefault="00B913A8" w:rsidP="008A137A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t>Students’ CFHI evaluation and grade obtained by global health directors and uploaded into Oasis</w:t>
      </w:r>
    </w:p>
    <w:p w14:paraId="70AAF65C" w14:textId="77777777" w:rsidR="008A137A" w:rsidRDefault="008A137A" w:rsidP="008A137A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t xml:space="preserve">Student must complete evaluation form in Oasis </w:t>
      </w:r>
    </w:p>
    <w:p w14:paraId="69BA0AA0" w14:textId="77777777" w:rsidR="008A137A" w:rsidRDefault="008A137A" w:rsidP="008A137A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t xml:space="preserve">GH directors submit pass/fail grade in Oasis </w:t>
      </w:r>
    </w:p>
    <w:p w14:paraId="213688D9" w14:textId="77777777" w:rsidR="008A137A" w:rsidRDefault="008A137A" w:rsidP="008A137A">
      <w:pPr>
        <w:pStyle w:val="ListParagraph"/>
      </w:pPr>
    </w:p>
    <w:p w14:paraId="3FAF8E0F" w14:textId="77777777" w:rsidR="007613D2" w:rsidRDefault="007613D2"/>
    <w:sectPr w:rsidR="007613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5E5547"/>
    <w:multiLevelType w:val="hybridMultilevel"/>
    <w:tmpl w:val="B77CB3E8"/>
    <w:lvl w:ilvl="0" w:tplc="6974E4A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6BA9A8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D96427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698688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B103C8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B08173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7F49D2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D18E4C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2EE224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F83E72"/>
    <w:multiLevelType w:val="hybridMultilevel"/>
    <w:tmpl w:val="B5E23998"/>
    <w:lvl w:ilvl="0" w:tplc="ECA2B6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B648E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53EC1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805E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D8CC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C24E4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F0DF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CED5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E2290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2B0291"/>
    <w:multiLevelType w:val="hybridMultilevel"/>
    <w:tmpl w:val="651A34C6"/>
    <w:lvl w:ilvl="0" w:tplc="87DA3E70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B448AA6">
      <w:start w:val="1"/>
      <w:numFmt w:val="lowerRoman"/>
      <w:lvlText w:val="%3."/>
      <w:lvlJc w:val="right"/>
      <w:pPr>
        <w:ind w:left="2160" w:hanging="180"/>
      </w:pPr>
    </w:lvl>
    <w:lvl w:ilvl="3" w:tplc="62E68046">
      <w:start w:val="1"/>
      <w:numFmt w:val="decimal"/>
      <w:lvlText w:val="%4."/>
      <w:lvlJc w:val="left"/>
      <w:pPr>
        <w:ind w:left="2880" w:hanging="360"/>
      </w:pPr>
    </w:lvl>
    <w:lvl w:ilvl="4" w:tplc="65723BF4">
      <w:start w:val="1"/>
      <w:numFmt w:val="lowerLetter"/>
      <w:lvlText w:val="%5."/>
      <w:lvlJc w:val="left"/>
      <w:pPr>
        <w:ind w:left="3600" w:hanging="360"/>
      </w:pPr>
    </w:lvl>
    <w:lvl w:ilvl="5" w:tplc="6010C514">
      <w:start w:val="1"/>
      <w:numFmt w:val="lowerRoman"/>
      <w:lvlText w:val="%6."/>
      <w:lvlJc w:val="right"/>
      <w:pPr>
        <w:ind w:left="4320" w:hanging="180"/>
      </w:pPr>
    </w:lvl>
    <w:lvl w:ilvl="6" w:tplc="4CA4A0D6">
      <w:start w:val="1"/>
      <w:numFmt w:val="decimal"/>
      <w:lvlText w:val="%7."/>
      <w:lvlJc w:val="left"/>
      <w:pPr>
        <w:ind w:left="5040" w:hanging="360"/>
      </w:pPr>
    </w:lvl>
    <w:lvl w:ilvl="7" w:tplc="A9186FEC">
      <w:start w:val="1"/>
      <w:numFmt w:val="lowerLetter"/>
      <w:lvlText w:val="%8."/>
      <w:lvlJc w:val="left"/>
      <w:pPr>
        <w:ind w:left="5760" w:hanging="360"/>
      </w:pPr>
    </w:lvl>
    <w:lvl w:ilvl="8" w:tplc="2036301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CA2C02"/>
    <w:multiLevelType w:val="hybridMultilevel"/>
    <w:tmpl w:val="128AAA94"/>
    <w:lvl w:ilvl="0" w:tplc="87DA3E70">
      <w:start w:val="1"/>
      <w:numFmt w:val="decimal"/>
      <w:lvlText w:val="%1."/>
      <w:lvlJc w:val="left"/>
      <w:pPr>
        <w:ind w:left="720" w:hanging="360"/>
      </w:pPr>
    </w:lvl>
    <w:lvl w:ilvl="1" w:tplc="E15C2920">
      <w:start w:val="1"/>
      <w:numFmt w:val="lowerLetter"/>
      <w:lvlText w:val="%2."/>
      <w:lvlJc w:val="left"/>
      <w:pPr>
        <w:ind w:left="1440" w:hanging="360"/>
      </w:pPr>
    </w:lvl>
    <w:lvl w:ilvl="2" w:tplc="0B448AA6">
      <w:start w:val="1"/>
      <w:numFmt w:val="lowerRoman"/>
      <w:lvlText w:val="%3."/>
      <w:lvlJc w:val="right"/>
      <w:pPr>
        <w:ind w:left="2160" w:hanging="180"/>
      </w:pPr>
    </w:lvl>
    <w:lvl w:ilvl="3" w:tplc="62E68046">
      <w:start w:val="1"/>
      <w:numFmt w:val="decimal"/>
      <w:lvlText w:val="%4."/>
      <w:lvlJc w:val="left"/>
      <w:pPr>
        <w:ind w:left="2880" w:hanging="360"/>
      </w:pPr>
    </w:lvl>
    <w:lvl w:ilvl="4" w:tplc="65723BF4">
      <w:start w:val="1"/>
      <w:numFmt w:val="lowerLetter"/>
      <w:lvlText w:val="%5."/>
      <w:lvlJc w:val="left"/>
      <w:pPr>
        <w:ind w:left="3600" w:hanging="360"/>
      </w:pPr>
    </w:lvl>
    <w:lvl w:ilvl="5" w:tplc="6010C514">
      <w:start w:val="1"/>
      <w:numFmt w:val="lowerRoman"/>
      <w:lvlText w:val="%6."/>
      <w:lvlJc w:val="right"/>
      <w:pPr>
        <w:ind w:left="4320" w:hanging="180"/>
      </w:pPr>
    </w:lvl>
    <w:lvl w:ilvl="6" w:tplc="4CA4A0D6">
      <w:start w:val="1"/>
      <w:numFmt w:val="decimal"/>
      <w:lvlText w:val="%7."/>
      <w:lvlJc w:val="left"/>
      <w:pPr>
        <w:ind w:left="5040" w:hanging="360"/>
      </w:pPr>
    </w:lvl>
    <w:lvl w:ilvl="7" w:tplc="A9186FEC">
      <w:start w:val="1"/>
      <w:numFmt w:val="lowerLetter"/>
      <w:lvlText w:val="%8."/>
      <w:lvlJc w:val="left"/>
      <w:pPr>
        <w:ind w:left="5760" w:hanging="360"/>
      </w:pPr>
    </w:lvl>
    <w:lvl w:ilvl="8" w:tplc="2036301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F74B2C"/>
    <w:multiLevelType w:val="hybridMultilevel"/>
    <w:tmpl w:val="3D7C1998"/>
    <w:lvl w:ilvl="0" w:tplc="87DA3E70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B448AA6">
      <w:start w:val="1"/>
      <w:numFmt w:val="lowerRoman"/>
      <w:lvlText w:val="%3."/>
      <w:lvlJc w:val="right"/>
      <w:pPr>
        <w:ind w:left="2160" w:hanging="180"/>
      </w:pPr>
    </w:lvl>
    <w:lvl w:ilvl="3" w:tplc="62E68046">
      <w:start w:val="1"/>
      <w:numFmt w:val="decimal"/>
      <w:lvlText w:val="%4."/>
      <w:lvlJc w:val="left"/>
      <w:pPr>
        <w:ind w:left="2880" w:hanging="360"/>
      </w:pPr>
    </w:lvl>
    <w:lvl w:ilvl="4" w:tplc="65723BF4">
      <w:start w:val="1"/>
      <w:numFmt w:val="lowerLetter"/>
      <w:lvlText w:val="%5."/>
      <w:lvlJc w:val="left"/>
      <w:pPr>
        <w:ind w:left="3600" w:hanging="360"/>
      </w:pPr>
    </w:lvl>
    <w:lvl w:ilvl="5" w:tplc="6010C514">
      <w:start w:val="1"/>
      <w:numFmt w:val="lowerRoman"/>
      <w:lvlText w:val="%6."/>
      <w:lvlJc w:val="right"/>
      <w:pPr>
        <w:ind w:left="4320" w:hanging="180"/>
      </w:pPr>
    </w:lvl>
    <w:lvl w:ilvl="6" w:tplc="4CA4A0D6">
      <w:start w:val="1"/>
      <w:numFmt w:val="decimal"/>
      <w:lvlText w:val="%7."/>
      <w:lvlJc w:val="left"/>
      <w:pPr>
        <w:ind w:left="5040" w:hanging="360"/>
      </w:pPr>
    </w:lvl>
    <w:lvl w:ilvl="7" w:tplc="A9186FEC">
      <w:start w:val="1"/>
      <w:numFmt w:val="lowerLetter"/>
      <w:lvlText w:val="%8."/>
      <w:lvlJc w:val="left"/>
      <w:pPr>
        <w:ind w:left="5760" w:hanging="360"/>
      </w:pPr>
    </w:lvl>
    <w:lvl w:ilvl="8" w:tplc="2036301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37A"/>
    <w:rsid w:val="00200F55"/>
    <w:rsid w:val="002C25D0"/>
    <w:rsid w:val="002C7256"/>
    <w:rsid w:val="002D2C9F"/>
    <w:rsid w:val="007613D2"/>
    <w:rsid w:val="008A137A"/>
    <w:rsid w:val="00B913A8"/>
    <w:rsid w:val="00D81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82CC1"/>
  <w15:chartTrackingRefBased/>
  <w15:docId w15:val="{19405847-3926-471D-8E6F-FA3F70512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13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13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248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Ball</dc:creator>
  <cp:keywords/>
  <dc:description/>
  <cp:lastModifiedBy>Microsoft Office User</cp:lastModifiedBy>
  <cp:revision>2</cp:revision>
  <dcterms:created xsi:type="dcterms:W3CDTF">2021-07-01T13:47:00Z</dcterms:created>
  <dcterms:modified xsi:type="dcterms:W3CDTF">2021-07-01T13:47:00Z</dcterms:modified>
</cp:coreProperties>
</file>