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64" w:rsidRPr="00DE6C16" w:rsidRDefault="00DE6C16" w:rsidP="00DE6C16">
      <w:pPr>
        <w:spacing w:after="0"/>
        <w:jc w:val="center"/>
        <w:rPr>
          <w:b/>
        </w:rPr>
      </w:pPr>
      <w:bookmarkStart w:id="0" w:name="_GoBack"/>
      <w:bookmarkEnd w:id="0"/>
      <w:r w:rsidRPr="00DE6C16">
        <w:rPr>
          <w:b/>
        </w:rPr>
        <w:t>College of Arts and Sciences</w:t>
      </w:r>
    </w:p>
    <w:p w:rsidR="00DE6C16" w:rsidRPr="00DE6C16" w:rsidRDefault="00DE6C16" w:rsidP="00DE6C16">
      <w:pPr>
        <w:spacing w:after="0"/>
        <w:jc w:val="center"/>
        <w:rPr>
          <w:b/>
        </w:rPr>
      </w:pPr>
      <w:r w:rsidRPr="00DE6C16">
        <w:rPr>
          <w:b/>
        </w:rPr>
        <w:t>Minutes of the Meeting</w:t>
      </w:r>
      <w:r w:rsidR="00C10CFE">
        <w:rPr>
          <w:b/>
        </w:rPr>
        <w:t xml:space="preserve"> of the Assembly</w:t>
      </w:r>
    </w:p>
    <w:p w:rsidR="00C10CFE" w:rsidRDefault="00DE6C16" w:rsidP="00DE6C16">
      <w:pPr>
        <w:spacing w:after="0"/>
        <w:jc w:val="center"/>
        <w:rPr>
          <w:b/>
        </w:rPr>
      </w:pPr>
      <w:r w:rsidRPr="00DE6C16">
        <w:rPr>
          <w:b/>
        </w:rPr>
        <w:t>January 28, 2020</w:t>
      </w:r>
      <w:r w:rsidR="00C10CFE">
        <w:rPr>
          <w:b/>
        </w:rPr>
        <w:t>,</w:t>
      </w:r>
      <w:r w:rsidRPr="00DE6C16">
        <w:rPr>
          <w:b/>
        </w:rPr>
        <w:t xml:space="preserve"> </w:t>
      </w:r>
      <w:r w:rsidR="00C10CFE">
        <w:rPr>
          <w:b/>
        </w:rPr>
        <w:t>3:30 p.m.</w:t>
      </w:r>
    </w:p>
    <w:p w:rsidR="00DE6C16" w:rsidRDefault="00DE6C16" w:rsidP="00DE6C16">
      <w:pPr>
        <w:spacing w:after="0"/>
        <w:jc w:val="center"/>
        <w:rPr>
          <w:b/>
        </w:rPr>
      </w:pPr>
      <w:r w:rsidRPr="00DE6C16">
        <w:rPr>
          <w:b/>
        </w:rPr>
        <w:t>Room 128 Oakland Center</w:t>
      </w:r>
    </w:p>
    <w:p w:rsidR="00DE6C16" w:rsidRDefault="00DE6C16" w:rsidP="00DE6C16">
      <w:pPr>
        <w:spacing w:after="0"/>
        <w:rPr>
          <w:b/>
        </w:rPr>
      </w:pPr>
    </w:p>
    <w:p w:rsidR="00DE6C16" w:rsidRDefault="00DE6C16" w:rsidP="00DE6C16">
      <w:pPr>
        <w:spacing w:after="0"/>
      </w:pPr>
      <w:r>
        <w:rPr>
          <w:b/>
        </w:rPr>
        <w:t xml:space="preserve">Members present: </w:t>
      </w:r>
      <w:r w:rsidR="00C10CFE">
        <w:rPr>
          <w:b/>
        </w:rPr>
        <w:t xml:space="preserve"> </w:t>
      </w:r>
      <w:proofErr w:type="spellStart"/>
      <w:r w:rsidR="00C10CFE">
        <w:t>Battistuzzi</w:t>
      </w:r>
      <w:proofErr w:type="spellEnd"/>
      <w:r w:rsidR="00C10CFE">
        <w:t xml:space="preserve">, </w:t>
      </w:r>
      <w:proofErr w:type="spellStart"/>
      <w:r>
        <w:t>Berven</w:t>
      </w:r>
      <w:proofErr w:type="spellEnd"/>
      <w:r>
        <w:t xml:space="preserve">, D., </w:t>
      </w:r>
      <w:proofErr w:type="spellStart"/>
      <w:r>
        <w:t>Berven</w:t>
      </w:r>
      <w:proofErr w:type="spellEnd"/>
      <w:r>
        <w:t>, K., Charlesworth, Chapman, Cholis, Cooper, Craig, Epstein, Estes, Es</w:t>
      </w:r>
      <w:r w:rsidR="00C10CFE">
        <w:t>c</w:t>
      </w:r>
      <w:r>
        <w:t xml:space="preserve">obar, Garfinkle, Graves, Guest, </w:t>
      </w:r>
      <w:proofErr w:type="spellStart"/>
      <w:r>
        <w:t>Insko</w:t>
      </w:r>
      <w:proofErr w:type="spellEnd"/>
      <w:r>
        <w:t>, Jamieso</w:t>
      </w:r>
      <w:r w:rsidR="00C10CFE">
        <w:t xml:space="preserve">n, </w:t>
      </w:r>
      <w:proofErr w:type="spellStart"/>
      <w:r w:rsidR="00C10CFE">
        <w:t>Kidger</w:t>
      </w:r>
      <w:proofErr w:type="spellEnd"/>
      <w:r w:rsidR="00C10CFE">
        <w:t xml:space="preserve">, </w:t>
      </w:r>
      <w:proofErr w:type="spellStart"/>
      <w:r w:rsidR="00C10CFE">
        <w:t>Landolt</w:t>
      </w:r>
      <w:proofErr w:type="spellEnd"/>
      <w:r w:rsidR="00C10CFE">
        <w:t>, LaRock, Law-</w:t>
      </w:r>
      <w:r>
        <w:t>Sullivan, Li, Mathew, McGinnis, Rabii, Trivedi, VanKooten, Wieden</w:t>
      </w:r>
    </w:p>
    <w:p w:rsidR="00DE6C16" w:rsidRDefault="00DE6C16" w:rsidP="00DE6C16">
      <w:pPr>
        <w:spacing w:after="0"/>
      </w:pPr>
    </w:p>
    <w:p w:rsidR="00DE6C16" w:rsidRDefault="00DE6C16" w:rsidP="00DE6C16">
      <w:pPr>
        <w:spacing w:after="0"/>
      </w:pPr>
      <w:r w:rsidRPr="0000527D">
        <w:rPr>
          <w:b/>
        </w:rPr>
        <w:t>Members absent:</w:t>
      </w:r>
      <w:r>
        <w:t xml:space="preserve">  Battles, Miller, </w:t>
      </w:r>
      <w:proofErr w:type="spellStart"/>
      <w:r>
        <w:t>Rosenthall</w:t>
      </w:r>
      <w:proofErr w:type="spellEnd"/>
    </w:p>
    <w:p w:rsidR="00DE6C16" w:rsidRDefault="00DE6C16" w:rsidP="00DE6C16">
      <w:pPr>
        <w:spacing w:after="0"/>
      </w:pPr>
    </w:p>
    <w:p w:rsidR="00DE6C16" w:rsidRDefault="00DE6C16" w:rsidP="00DE6C16">
      <w:pPr>
        <w:spacing w:after="0"/>
      </w:pPr>
      <w:r w:rsidRPr="0000527D">
        <w:rPr>
          <w:b/>
        </w:rPr>
        <w:t>Ex-Officio present:</w:t>
      </w:r>
      <w:r w:rsidR="00C10CFE">
        <w:t xml:space="preserve">  Corcoran, Banes-Berce</w:t>
      </w:r>
      <w:r>
        <w:t>li, Shively</w:t>
      </w:r>
    </w:p>
    <w:p w:rsidR="00DE6C16" w:rsidRDefault="00DE6C16" w:rsidP="00DE6C16">
      <w:pPr>
        <w:spacing w:after="0"/>
      </w:pPr>
    </w:p>
    <w:p w:rsidR="00C10CFE" w:rsidRDefault="00C10CFE" w:rsidP="00DE6C16">
      <w:pPr>
        <w:spacing w:after="0"/>
      </w:pPr>
    </w:p>
    <w:p w:rsidR="00DE6C16" w:rsidRDefault="00DE6C16" w:rsidP="00DE6C16">
      <w:pPr>
        <w:spacing w:after="0"/>
      </w:pPr>
      <w:r>
        <w:t>Dean Corcoran called the meeting to order</w:t>
      </w:r>
      <w:r w:rsidR="00C10CFE">
        <w:t xml:space="preserve"> at 3:30 p.m</w:t>
      </w:r>
      <w:r>
        <w:t>.</w:t>
      </w:r>
    </w:p>
    <w:p w:rsidR="00DE6C16" w:rsidRDefault="00DE6C16" w:rsidP="00DE6C16">
      <w:pPr>
        <w:spacing w:after="0"/>
      </w:pPr>
    </w:p>
    <w:p w:rsidR="00DE6C16" w:rsidRPr="00DE6C16" w:rsidRDefault="00C15716" w:rsidP="00086E50">
      <w:pPr>
        <w:spacing w:after="60" w:line="240" w:lineRule="auto"/>
        <w:rPr>
          <w:b/>
        </w:rPr>
      </w:pPr>
      <w:r>
        <w:rPr>
          <w:b/>
        </w:rPr>
        <w:t>1.  Approval of the M</w:t>
      </w:r>
      <w:r w:rsidR="00DE6C16" w:rsidRPr="00DE6C16">
        <w:rPr>
          <w:b/>
        </w:rPr>
        <w:t xml:space="preserve">inutes of the October </w:t>
      </w:r>
      <w:r>
        <w:rPr>
          <w:b/>
        </w:rPr>
        <w:t>22, 2019 and November 19, 2019 M</w:t>
      </w:r>
      <w:r w:rsidR="00DE6C16" w:rsidRPr="00DE6C16">
        <w:rPr>
          <w:b/>
        </w:rPr>
        <w:t>eetings</w:t>
      </w:r>
    </w:p>
    <w:p w:rsidR="00DE6C16" w:rsidRDefault="00C10CFE" w:rsidP="00086E50">
      <w:pPr>
        <w:spacing w:after="60" w:line="240" w:lineRule="auto"/>
      </w:pPr>
      <w:r>
        <w:t xml:space="preserve">The minutes of the October 22 and </w:t>
      </w:r>
      <w:r w:rsidR="00DE6C16">
        <w:t>November 19, 2019</w:t>
      </w:r>
      <w:r>
        <w:t>,</w:t>
      </w:r>
      <w:r w:rsidR="00DE6C16">
        <w:t xml:space="preserve"> meetings were approved. </w:t>
      </w:r>
    </w:p>
    <w:p w:rsidR="00DE6C16" w:rsidRDefault="00DE6C16" w:rsidP="00DE6C16">
      <w:pPr>
        <w:spacing w:after="0"/>
      </w:pPr>
    </w:p>
    <w:p w:rsidR="00DE6C16" w:rsidRPr="000A41B2" w:rsidRDefault="00DE6C16" w:rsidP="00086E50">
      <w:pPr>
        <w:spacing w:after="60" w:line="240" w:lineRule="auto"/>
        <w:rPr>
          <w:b/>
        </w:rPr>
      </w:pPr>
      <w:r w:rsidRPr="000A41B2">
        <w:rPr>
          <w:b/>
        </w:rPr>
        <w:t>2.  Amendment of Approved Proposal for New Department—Name Change to Department of Film Studies and Production</w:t>
      </w:r>
    </w:p>
    <w:p w:rsidR="00DE6C16" w:rsidRDefault="000A41B2" w:rsidP="00086E50">
      <w:pPr>
        <w:spacing w:after="60" w:line="240" w:lineRule="auto"/>
        <w:rPr>
          <w:i/>
        </w:rPr>
      </w:pPr>
      <w:r>
        <w:rPr>
          <w:i/>
        </w:rPr>
        <w:t xml:space="preserve">Motion:  </w:t>
      </w:r>
      <w:r w:rsidRPr="000A41B2">
        <w:rPr>
          <w:i/>
        </w:rPr>
        <w:t xml:space="preserve">To approve </w:t>
      </w:r>
      <w:r>
        <w:rPr>
          <w:i/>
        </w:rPr>
        <w:t xml:space="preserve">an amendment for </w:t>
      </w:r>
      <w:r w:rsidRPr="000A41B2">
        <w:rPr>
          <w:i/>
        </w:rPr>
        <w:t xml:space="preserve">the name change of a previously approved proposal for a new department to the Department of Film Studies and </w:t>
      </w:r>
      <w:proofErr w:type="gramStart"/>
      <w:r w:rsidRPr="000A41B2">
        <w:rPr>
          <w:i/>
        </w:rPr>
        <w:t>Production</w:t>
      </w:r>
      <w:r>
        <w:rPr>
          <w:i/>
        </w:rPr>
        <w:t xml:space="preserve">  (</w:t>
      </w:r>
      <w:proofErr w:type="gramEnd"/>
      <w:r>
        <w:rPr>
          <w:i/>
        </w:rPr>
        <w:t xml:space="preserve">Graves, </w:t>
      </w:r>
      <w:proofErr w:type="spellStart"/>
      <w:r>
        <w:rPr>
          <w:i/>
        </w:rPr>
        <w:t>Insko</w:t>
      </w:r>
      <w:proofErr w:type="spellEnd"/>
      <w:r>
        <w:rPr>
          <w:i/>
        </w:rPr>
        <w:t>)</w:t>
      </w:r>
    </w:p>
    <w:p w:rsidR="000A41B2" w:rsidRPr="00932BD8" w:rsidRDefault="000A41B2" w:rsidP="00DE6C16">
      <w:pPr>
        <w:spacing w:after="0"/>
        <w:rPr>
          <w:sz w:val="16"/>
          <w:szCs w:val="16"/>
        </w:rPr>
      </w:pPr>
    </w:p>
    <w:p w:rsidR="000A41B2" w:rsidRDefault="000A41B2" w:rsidP="00DE6C16">
      <w:pPr>
        <w:spacing w:after="0"/>
      </w:pPr>
      <w:r>
        <w:t>The motion was approved unanimously</w:t>
      </w:r>
      <w:r w:rsidR="00C10CFE">
        <w:t xml:space="preserve">. </w:t>
      </w:r>
    </w:p>
    <w:p w:rsidR="000A41B2" w:rsidRDefault="000A41B2" w:rsidP="00DE6C16">
      <w:pPr>
        <w:spacing w:after="0"/>
      </w:pPr>
    </w:p>
    <w:p w:rsidR="000A41B2" w:rsidRPr="000A41B2" w:rsidRDefault="000A41B2" w:rsidP="00086E50">
      <w:pPr>
        <w:spacing w:after="60" w:line="240" w:lineRule="auto"/>
        <w:rPr>
          <w:b/>
        </w:rPr>
      </w:pPr>
      <w:r w:rsidRPr="000A41B2">
        <w:rPr>
          <w:b/>
        </w:rPr>
        <w:t>3.  All-Uni</w:t>
      </w:r>
      <w:r w:rsidR="00C10CFE">
        <w:rPr>
          <w:b/>
        </w:rPr>
        <w:t>versity Fund Drive (AUFD) Wrap-u</w:t>
      </w:r>
      <w:r w:rsidRPr="000A41B2">
        <w:rPr>
          <w:b/>
        </w:rPr>
        <w:t>p</w:t>
      </w:r>
    </w:p>
    <w:p w:rsidR="000A41B2" w:rsidRDefault="000A41B2" w:rsidP="00086E50">
      <w:pPr>
        <w:spacing w:after="60" w:line="240" w:lineRule="auto"/>
      </w:pPr>
      <w:r>
        <w:t>Lorie Posey was present to provide an update on the All-University Fund Drive, for which $181,000 was raised by the College of Arts and Sciences, without the matching</w:t>
      </w:r>
      <w:r w:rsidR="00C10CFE">
        <w:t xml:space="preserve">. </w:t>
      </w:r>
      <w:r>
        <w:t xml:space="preserve">She was especially excited to announce that the CAS had raised $17,764 </w:t>
      </w:r>
      <w:r w:rsidR="00282F55">
        <w:t>for the Finish Line s</w:t>
      </w:r>
      <w:r>
        <w:t xml:space="preserve">cholarship, and that this year the money </w:t>
      </w:r>
      <w:r w:rsidR="0000527D">
        <w:t xml:space="preserve">had been </w:t>
      </w:r>
      <w:r>
        <w:t>raised in honor of the leadership of Dean Kevin Corcoran</w:t>
      </w:r>
      <w:r w:rsidR="00C10CFE">
        <w:t xml:space="preserve">. </w:t>
      </w:r>
      <w:r>
        <w:t>There was a round of applause</w:t>
      </w:r>
      <w:r w:rsidR="00C10CFE">
        <w:t xml:space="preserve">. </w:t>
      </w:r>
      <w:r>
        <w:t>Dea</w:t>
      </w:r>
      <w:r w:rsidR="00C10CFE">
        <w:t>n Corcoran expressed his thanks</w:t>
      </w:r>
      <w:r>
        <w:t xml:space="preserve"> and stated that it is always difficult to choose from among the worthy applicants for this particular scholarship</w:t>
      </w:r>
      <w:r w:rsidR="00C10CFE">
        <w:t xml:space="preserve">. </w:t>
      </w:r>
      <w:r>
        <w:t xml:space="preserve">He </w:t>
      </w:r>
      <w:r w:rsidR="0000527D">
        <w:t xml:space="preserve">said that </w:t>
      </w:r>
      <w:r>
        <w:t>this money will double the amount that has been given in the past, noting that normally this scholarship is in the amount of $2000</w:t>
      </w:r>
      <w:r w:rsidR="00C10CFE">
        <w:t xml:space="preserve">. </w:t>
      </w:r>
      <w:r>
        <w:t>He emphasized that there are students who would not be able to graduate if i</w:t>
      </w:r>
      <w:r w:rsidR="00C10CFE">
        <w:t>t were not for this scholarship</w:t>
      </w:r>
      <w:r>
        <w:t xml:space="preserve"> because in some cases they do not have enough to eat, let alone do they have enough money for tuition and expenses, and so they need extra help</w:t>
      </w:r>
      <w:r w:rsidR="00C10CFE">
        <w:t xml:space="preserve">. </w:t>
      </w:r>
    </w:p>
    <w:p w:rsidR="00C10CFE" w:rsidRPr="002A52A5" w:rsidRDefault="00C10CFE" w:rsidP="00DE6C16">
      <w:pPr>
        <w:spacing w:after="0"/>
        <w:rPr>
          <w:b/>
        </w:rPr>
      </w:pPr>
    </w:p>
    <w:p w:rsidR="000A41B2" w:rsidRPr="002A52A5" w:rsidRDefault="000A41B2" w:rsidP="00086E50">
      <w:pPr>
        <w:spacing w:after="60" w:line="240" w:lineRule="auto"/>
        <w:rPr>
          <w:b/>
        </w:rPr>
      </w:pPr>
      <w:r w:rsidRPr="002A52A5">
        <w:rPr>
          <w:b/>
        </w:rPr>
        <w:t xml:space="preserve">4.  Proposal for a Master’s in Social Work, </w:t>
      </w:r>
      <w:r w:rsidRPr="002A52A5">
        <w:rPr>
          <w:b/>
          <w:i/>
        </w:rPr>
        <w:t>first reading</w:t>
      </w:r>
    </w:p>
    <w:p w:rsidR="000A41B2" w:rsidRDefault="002A52A5" w:rsidP="00086E50">
      <w:pPr>
        <w:spacing w:after="60" w:line="240" w:lineRule="auto"/>
      </w:pPr>
      <w:r>
        <w:t xml:space="preserve">Maria </w:t>
      </w:r>
      <w:r w:rsidR="00C10CFE">
        <w:t>Beam</w:t>
      </w:r>
      <w:r>
        <w:t xml:space="preserve"> (</w:t>
      </w:r>
      <w:r w:rsidR="00C10CFE">
        <w:t>Social Work</w:t>
      </w:r>
      <w:r>
        <w:t>) was at the meeting to present the proposal for a Master’s degree in Social Work</w:t>
      </w:r>
      <w:r w:rsidR="00F5260E">
        <w:t xml:space="preserve"> (MSW)</w:t>
      </w:r>
      <w:r w:rsidR="00C10CFE">
        <w:t xml:space="preserve">. </w:t>
      </w:r>
      <w:r>
        <w:t>She said that social work is a licensed profession, so the MSW will increase the ability of students to work in a variety of jobs</w:t>
      </w:r>
      <w:r w:rsidR="00C10CFE">
        <w:t xml:space="preserve">. </w:t>
      </w:r>
      <w:r>
        <w:t xml:space="preserve">She provided background to the preparation of the proposal, which she said they had </w:t>
      </w:r>
      <w:r w:rsidR="00B16A1F">
        <w:t>begun</w:t>
      </w:r>
      <w:r>
        <w:t xml:space="preserve"> develop</w:t>
      </w:r>
      <w:r w:rsidR="00B16A1F">
        <w:t>ing</w:t>
      </w:r>
      <w:r>
        <w:t xml:space="preserve"> in 2017</w:t>
      </w:r>
      <w:r w:rsidR="00C10CFE">
        <w:t xml:space="preserve">. </w:t>
      </w:r>
      <w:r>
        <w:t xml:space="preserve">She said that Oakland University students want an MSW </w:t>
      </w:r>
      <w:r>
        <w:lastRenderedPageBreak/>
        <w:t>program on our c</w:t>
      </w:r>
      <w:r w:rsidR="00C10CFE">
        <w:t>ampus</w:t>
      </w:r>
      <w:r>
        <w:t xml:space="preserve"> and noted that it is one of two highly sought graduate programs</w:t>
      </w:r>
      <w:r w:rsidR="00C10CFE">
        <w:t xml:space="preserve">. </w:t>
      </w:r>
      <w:r>
        <w:t>She said that they had surveyed students, and 86% of those surveyed said they would go on to an MSW program within one to five years, and 80% said they would select OU</w:t>
      </w:r>
      <w:r w:rsidR="00C10CFE">
        <w:t>. Program</w:t>
      </w:r>
      <w:r>
        <w:t xml:space="preserve"> location was their number one </w:t>
      </w:r>
      <w:r w:rsidR="00C10CFE">
        <w:t xml:space="preserve">main preference. </w:t>
      </w:r>
      <w:r>
        <w:t>The majority wanted clinical/macro to be integrated into the program</w:t>
      </w:r>
      <w:r w:rsidR="00C10CFE">
        <w:t>. Ms. Beam</w:t>
      </w:r>
      <w:r>
        <w:t xml:space="preserve"> stated that there is a demand for the social profession in Michigan (social work, drug abuse, mental health issues, for example)</w:t>
      </w:r>
      <w:r w:rsidR="00C10CFE">
        <w:t xml:space="preserve">. </w:t>
      </w:r>
      <w:r>
        <w:t>She emphasized that every single class would be integrative (clinical and macro focus), which would make it an advanced generalist program</w:t>
      </w:r>
      <w:r w:rsidR="00C10CFE">
        <w:t xml:space="preserve">. </w:t>
      </w:r>
      <w:r>
        <w:t xml:space="preserve">In response to a question about MSU’s existing MSW program </w:t>
      </w:r>
      <w:r w:rsidR="00C10CFE">
        <w:t>that</w:t>
      </w:r>
      <w:r>
        <w:t xml:space="preserve"> has been offered on our campus</w:t>
      </w:r>
      <w:r w:rsidR="00C10CFE">
        <w:t xml:space="preserve"> for the past several years</w:t>
      </w:r>
      <w:r>
        <w:t xml:space="preserve">, she said </w:t>
      </w:r>
      <w:r w:rsidR="00C10CFE">
        <w:t>OU’s</w:t>
      </w:r>
      <w:r>
        <w:t xml:space="preserve"> would replace it</w:t>
      </w:r>
      <w:r w:rsidR="00C10CFE">
        <w:t xml:space="preserve">. </w:t>
      </w:r>
      <w:r>
        <w:t>In response to a question whether the students from that program would be integrated into this one, she said she would look into that</w:t>
      </w:r>
      <w:r w:rsidR="00C10CFE">
        <w:t xml:space="preserve">. </w:t>
      </w:r>
    </w:p>
    <w:p w:rsidR="0000527D" w:rsidRDefault="0000527D" w:rsidP="00DE6C16">
      <w:pPr>
        <w:spacing w:after="0"/>
      </w:pPr>
    </w:p>
    <w:p w:rsidR="0000527D" w:rsidRPr="0000527D" w:rsidRDefault="0000527D" w:rsidP="00FB130C">
      <w:pPr>
        <w:spacing w:after="60" w:line="240" w:lineRule="auto"/>
        <w:rPr>
          <w:b/>
        </w:rPr>
      </w:pPr>
      <w:r w:rsidRPr="0000527D">
        <w:rPr>
          <w:b/>
        </w:rPr>
        <w:t xml:space="preserve">5.  </w:t>
      </w:r>
      <w:r>
        <w:rPr>
          <w:b/>
        </w:rPr>
        <w:t xml:space="preserve">Good and Welfare </w:t>
      </w:r>
    </w:p>
    <w:p w:rsidR="0000527D" w:rsidRDefault="0000527D" w:rsidP="00FB130C">
      <w:pPr>
        <w:spacing w:after="60" w:line="240" w:lineRule="auto"/>
      </w:pPr>
      <w:r>
        <w:t>Dean Corcoran alerted Assembly members to the upcoming interviews that would be taking place later this semester</w:t>
      </w:r>
      <w:r w:rsidR="00FD0C85">
        <w:t xml:space="preserve"> in April and May</w:t>
      </w:r>
      <w:r w:rsidR="00C10CFE">
        <w:t xml:space="preserve"> for the positions of dean of the College of Arts and Sciences and p</w:t>
      </w:r>
      <w:r>
        <w:t>rovost</w:t>
      </w:r>
      <w:r w:rsidR="00C10CFE">
        <w:t xml:space="preserve">. </w:t>
      </w:r>
      <w:r>
        <w:t xml:space="preserve">He encouraged members to be aware of the dates when the candidates would be </w:t>
      </w:r>
      <w:r w:rsidR="00C10CFE">
        <w:t>on campus</w:t>
      </w:r>
      <w:r>
        <w:t xml:space="preserve"> so </w:t>
      </w:r>
      <w:r w:rsidR="00C10CFE">
        <w:t xml:space="preserve">as to </w:t>
      </w:r>
      <w:r>
        <w:t>participate in the process</w:t>
      </w:r>
      <w:r w:rsidR="00C10CFE">
        <w:t xml:space="preserve">. </w:t>
      </w:r>
    </w:p>
    <w:p w:rsidR="0000527D" w:rsidRDefault="0000527D" w:rsidP="00FB130C">
      <w:pPr>
        <w:spacing w:after="60" w:line="240" w:lineRule="auto"/>
      </w:pPr>
      <w:r>
        <w:t xml:space="preserve">Mr. Guest announced that Macbeth </w:t>
      </w:r>
      <w:r w:rsidR="00487D3D">
        <w:t xml:space="preserve">will </w:t>
      </w:r>
      <w:r>
        <w:t>be opening soon and encouraged Assembly members to attend a performance</w:t>
      </w:r>
      <w:r w:rsidR="00C10CFE">
        <w:t xml:space="preserve">. </w:t>
      </w:r>
    </w:p>
    <w:p w:rsidR="0000527D" w:rsidRDefault="0000527D" w:rsidP="00DE6C16">
      <w:pPr>
        <w:spacing w:after="0"/>
      </w:pPr>
    </w:p>
    <w:p w:rsidR="0000527D" w:rsidRPr="0000527D" w:rsidRDefault="0000527D" w:rsidP="00FB130C">
      <w:pPr>
        <w:spacing w:after="60" w:line="240" w:lineRule="auto"/>
        <w:rPr>
          <w:b/>
        </w:rPr>
      </w:pPr>
      <w:r w:rsidRPr="0000527D">
        <w:rPr>
          <w:b/>
        </w:rPr>
        <w:t xml:space="preserve">6.  </w:t>
      </w:r>
      <w:r>
        <w:rPr>
          <w:b/>
        </w:rPr>
        <w:t xml:space="preserve">Adjournment </w:t>
      </w:r>
    </w:p>
    <w:p w:rsidR="0000527D" w:rsidRDefault="0000527D" w:rsidP="00FB130C">
      <w:pPr>
        <w:spacing w:after="60" w:line="240" w:lineRule="auto"/>
      </w:pPr>
      <w:r>
        <w:t>The</w:t>
      </w:r>
      <w:r w:rsidR="00A271DE">
        <w:t xml:space="preserve"> meeting was adjourned at 4:10 p.m</w:t>
      </w:r>
      <w:r>
        <w:t>.</w:t>
      </w:r>
    </w:p>
    <w:p w:rsidR="0000527D" w:rsidRDefault="0000527D" w:rsidP="00DE6C16">
      <w:pPr>
        <w:spacing w:after="0"/>
      </w:pPr>
    </w:p>
    <w:p w:rsidR="0000527D" w:rsidRDefault="0000527D" w:rsidP="00746ED2">
      <w:pPr>
        <w:spacing w:after="60"/>
      </w:pPr>
      <w:r>
        <w:t>Respectfully submitted,</w:t>
      </w:r>
    </w:p>
    <w:p w:rsidR="0000527D" w:rsidRPr="000A41B2" w:rsidRDefault="0000527D" w:rsidP="00DE6C16">
      <w:pPr>
        <w:spacing w:after="0"/>
      </w:pPr>
      <w:proofErr w:type="spellStart"/>
      <w:r>
        <w:t>Dikka</w:t>
      </w:r>
      <w:proofErr w:type="spellEnd"/>
      <w:r>
        <w:t xml:space="preserve"> </w:t>
      </w:r>
      <w:proofErr w:type="spellStart"/>
      <w:r>
        <w:t>Berven</w:t>
      </w:r>
      <w:proofErr w:type="spellEnd"/>
      <w:r>
        <w:t xml:space="preserve"> (Secretary)   </w:t>
      </w:r>
    </w:p>
    <w:sectPr w:rsidR="0000527D" w:rsidRPr="000A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16"/>
    <w:rsid w:val="0000527D"/>
    <w:rsid w:val="00071564"/>
    <w:rsid w:val="00086E50"/>
    <w:rsid w:val="000A41B2"/>
    <w:rsid w:val="00282F55"/>
    <w:rsid w:val="002A52A5"/>
    <w:rsid w:val="00487D3D"/>
    <w:rsid w:val="00746ED2"/>
    <w:rsid w:val="00932BD8"/>
    <w:rsid w:val="00A271DE"/>
    <w:rsid w:val="00B16A1F"/>
    <w:rsid w:val="00C10CFE"/>
    <w:rsid w:val="00C15716"/>
    <w:rsid w:val="00C95150"/>
    <w:rsid w:val="00DE6C16"/>
    <w:rsid w:val="00F5260E"/>
    <w:rsid w:val="00FB130C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FC7ED-9402-40A4-9E53-67843180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Symington</cp:lastModifiedBy>
  <cp:revision>2</cp:revision>
  <dcterms:created xsi:type="dcterms:W3CDTF">2020-02-19T13:05:00Z</dcterms:created>
  <dcterms:modified xsi:type="dcterms:W3CDTF">2020-02-19T13:05:00Z</dcterms:modified>
</cp:coreProperties>
</file>