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AC23B" w14:textId="77777777" w:rsidR="00FE3BA5" w:rsidRDefault="00FE3BA5" w:rsidP="00F5674F">
      <w:pPr>
        <w:pStyle w:val="Title"/>
      </w:pPr>
      <w:r>
        <w:t>Mailing List Creation Process</w:t>
      </w:r>
    </w:p>
    <w:p w14:paraId="5E9A1910" w14:textId="77777777" w:rsidR="00FE3BA5" w:rsidRDefault="00FE3BA5" w:rsidP="00F5674F">
      <w:proofErr w:type="gramStart"/>
      <w:r>
        <w:t>UTS currentl</w:t>
      </w:r>
      <w:r w:rsidR="00104583">
        <w:t>y maintains</w:t>
      </w:r>
      <w:proofErr w:type="gramEnd"/>
      <w:r w:rsidR="00104583">
        <w:t xml:space="preserve"> the Mailman (also known as the Listserv) system.</w:t>
      </w:r>
      <w:r>
        <w:t xml:space="preserve"> Mailman is used to distribute mass electronic mailings to specific </w:t>
      </w:r>
      <w:r w:rsidR="00104583">
        <w:t>recipients</w:t>
      </w:r>
      <w:r>
        <w:t xml:space="preserve">. This document will highlight the following processes: 1) accessing the Mailman system, 2) </w:t>
      </w:r>
      <w:r w:rsidR="00591B01">
        <w:t>populating your mailing list with emails, and 3) distribution using the CareWorks CMS.</w:t>
      </w:r>
    </w:p>
    <w:p w14:paraId="58C06D87" w14:textId="77777777" w:rsidR="00591B01" w:rsidRDefault="00591B01" w:rsidP="00F5674F">
      <w:pPr>
        <w:pStyle w:val="Heading1"/>
      </w:pPr>
      <w:r>
        <w:t>Section 1 – Accessing the Mailman system</w:t>
      </w:r>
    </w:p>
    <w:p w14:paraId="6936B167" w14:textId="06182E55" w:rsidR="003E0CE0" w:rsidRDefault="003E0CE0">
      <w:r>
        <w:t>Introductory information about elect</w:t>
      </w:r>
      <w:r w:rsidR="007C4A76">
        <w:t>ronic mailing lists</w:t>
      </w:r>
      <w:r>
        <w:t xml:space="preserve"> and the Mailman system is available at </w:t>
      </w:r>
      <w:hyperlink r:id="rId6" w:history="1">
        <w:r>
          <w:rPr>
            <w:rStyle w:val="Hyperlink"/>
          </w:rPr>
          <w:t>oakland.edu/</w:t>
        </w:r>
        <w:proofErr w:type="spellStart"/>
        <w:r>
          <w:rPr>
            <w:rStyle w:val="Hyperlink"/>
          </w:rPr>
          <w:t>uts</w:t>
        </w:r>
        <w:proofErr w:type="spellEnd"/>
        <w:r>
          <w:rPr>
            <w:rStyle w:val="Hyperlink"/>
          </w:rPr>
          <w:t>/</w:t>
        </w:r>
        <w:proofErr w:type="spellStart"/>
        <w:r>
          <w:rPr>
            <w:rStyle w:val="Hyperlink"/>
          </w:rPr>
          <w:t>mailinglists</w:t>
        </w:r>
        <w:proofErr w:type="spellEnd"/>
      </w:hyperlink>
      <w:r>
        <w:t xml:space="preserve">. </w:t>
      </w:r>
    </w:p>
    <w:p w14:paraId="7240A2B1" w14:textId="77777777" w:rsidR="003E0CE0" w:rsidRDefault="003E0CE0" w:rsidP="00F5674F">
      <w:pPr>
        <w:pStyle w:val="Heading2"/>
      </w:pPr>
      <w:r>
        <w:t>Requesting Access</w:t>
      </w:r>
    </w:p>
    <w:p w14:paraId="34AE5E2E" w14:textId="5D24862F" w:rsidR="00F5674F" w:rsidRDefault="003E0CE0" w:rsidP="00F5674F">
      <w:pPr>
        <w:pStyle w:val="ListParagraph"/>
        <w:numPr>
          <w:ilvl w:val="0"/>
          <w:numId w:val="3"/>
        </w:numPr>
      </w:pPr>
      <w:r>
        <w:t xml:space="preserve">Go to </w:t>
      </w:r>
      <w:r w:rsidR="000F1A0E">
        <w:fldChar w:fldCharType="begin"/>
      </w:r>
      <w:r w:rsidR="000F1A0E">
        <w:instrText>HYPERLINK "https://forms.oakland.edu/" \l "M"</w:instrText>
      </w:r>
      <w:r w:rsidR="000F1A0E">
        <w:fldChar w:fldCharType="separate"/>
      </w:r>
      <w:r w:rsidR="000F1A0E">
        <w:rPr>
          <w:rStyle w:val="Hyperlink"/>
        </w:rPr>
        <w:t>https://forms.oakland.edu/#M</w:t>
      </w:r>
      <w:r w:rsidR="000F1A0E">
        <w:fldChar w:fldCharType="end"/>
      </w:r>
      <w:bookmarkStart w:id="0" w:name="_GoBack"/>
      <w:bookmarkEnd w:id="0"/>
      <w:r>
        <w:t xml:space="preserve"> and select the “Mailing List Account” form. </w:t>
      </w:r>
    </w:p>
    <w:p w14:paraId="205FEA8C" w14:textId="77777777" w:rsidR="006C51B8" w:rsidRDefault="003E0CE0" w:rsidP="00F5674F">
      <w:pPr>
        <w:pStyle w:val="ListParagraph"/>
        <w:numPr>
          <w:ilvl w:val="0"/>
          <w:numId w:val="3"/>
        </w:numPr>
      </w:pPr>
      <w:r>
        <w:t>Fil</w:t>
      </w:r>
      <w:r w:rsidR="006C51B8">
        <w:t>l out the mailing list account request form, by providing:</w:t>
      </w:r>
    </w:p>
    <w:p w14:paraId="1AB5BC8D" w14:textId="45EBA474" w:rsidR="006C51B8" w:rsidRDefault="006C51B8" w:rsidP="006C51B8">
      <w:pPr>
        <w:pStyle w:val="ListParagraph"/>
        <w:numPr>
          <w:ilvl w:val="0"/>
          <w:numId w:val="1"/>
        </w:numPr>
      </w:pPr>
      <w:r>
        <w:t>The name of the list; preferably a name that co</w:t>
      </w:r>
      <w:r w:rsidR="007C4A76">
        <w:t>ntains all lowercase characters</w:t>
      </w:r>
      <w:r>
        <w:t xml:space="preserve"> and no special characters</w:t>
      </w:r>
      <w:r w:rsidR="007C4A76">
        <w:t>, except for dashes. For example: “</w:t>
      </w:r>
      <w:proofErr w:type="spellStart"/>
      <w:r w:rsidR="007C4A76">
        <w:t>ou</w:t>
      </w:r>
      <w:proofErr w:type="spellEnd"/>
      <w:r w:rsidR="007C4A76">
        <w:t>-student,” “</w:t>
      </w:r>
      <w:proofErr w:type="spellStart"/>
      <w:r w:rsidR="007C4A76">
        <w:t>ou</w:t>
      </w:r>
      <w:proofErr w:type="spellEnd"/>
      <w:r w:rsidR="007C4A76">
        <w:t>-staff,” “</w:t>
      </w:r>
      <w:proofErr w:type="spellStart"/>
      <w:r w:rsidR="007C4A76">
        <w:t>dts</w:t>
      </w:r>
      <w:proofErr w:type="spellEnd"/>
      <w:r w:rsidR="007C4A76">
        <w:t>-users,” “</w:t>
      </w:r>
      <w:proofErr w:type="spellStart"/>
      <w:r w:rsidR="007C4A76">
        <w:t>uhr</w:t>
      </w:r>
      <w:proofErr w:type="spellEnd"/>
      <w:r w:rsidR="007C4A76">
        <w:t>-staff,”</w:t>
      </w:r>
      <w:r>
        <w:t xml:space="preserve"> etc. </w:t>
      </w:r>
    </w:p>
    <w:p w14:paraId="490F2FD5" w14:textId="77777777" w:rsidR="003E0CE0" w:rsidRDefault="006C51B8" w:rsidP="006C51B8">
      <w:pPr>
        <w:pStyle w:val="ListParagraph"/>
        <w:numPr>
          <w:ilvl w:val="0"/>
          <w:numId w:val="1"/>
        </w:numPr>
      </w:pPr>
      <w:r>
        <w:t>Your email address.</w:t>
      </w:r>
    </w:p>
    <w:p w14:paraId="66AAEA93" w14:textId="17EBCF17" w:rsidR="00F5674F" w:rsidRDefault="006C51B8" w:rsidP="006C51B8">
      <w:pPr>
        <w:pStyle w:val="ListParagraph"/>
        <w:numPr>
          <w:ilvl w:val="0"/>
          <w:numId w:val="1"/>
        </w:numPr>
      </w:pPr>
      <w:r>
        <w:t>Your sponsor</w:t>
      </w:r>
      <w:r w:rsidR="007C4A76">
        <w:t>’</w:t>
      </w:r>
      <w:r>
        <w:t>s email address; this wil</w:t>
      </w:r>
      <w:r w:rsidR="00F5674F">
        <w:t>l typically be your supervisor.</w:t>
      </w:r>
      <w:r w:rsidR="00FA1C5D">
        <w:t xml:space="preserve"> If </w:t>
      </w:r>
      <w:r w:rsidR="007C4A76">
        <w:t>you are unsure, contact your UCM</w:t>
      </w:r>
      <w:r w:rsidR="00FA1C5D">
        <w:t xml:space="preserve"> account manager, or </w:t>
      </w:r>
      <w:hyperlink r:id="rId7" w:history="1">
        <w:r w:rsidR="00FA1C5D" w:rsidRPr="00FA5F5E">
          <w:rPr>
            <w:rStyle w:val="Hyperlink"/>
          </w:rPr>
          <w:t>ucmhelp@oakland.edu</w:t>
        </w:r>
      </w:hyperlink>
      <w:r w:rsidR="00FA1C5D">
        <w:t xml:space="preserve">.   </w:t>
      </w:r>
    </w:p>
    <w:p w14:paraId="45F5EE55" w14:textId="12A047B4" w:rsidR="00F5674F" w:rsidRDefault="006C51B8" w:rsidP="00F5674F">
      <w:pPr>
        <w:pStyle w:val="ListParagraph"/>
        <w:numPr>
          <w:ilvl w:val="0"/>
          <w:numId w:val="3"/>
        </w:numPr>
      </w:pPr>
      <w:r>
        <w:t>UTS w</w:t>
      </w:r>
      <w:r w:rsidR="007C4A76">
        <w:t>ill provide you with a password</w:t>
      </w:r>
      <w:r>
        <w:t xml:space="preserve"> and the name of your mailing list, which in most cases will be the name you</w:t>
      </w:r>
      <w:r w:rsidR="00FA1C5D">
        <w:t xml:space="preserve"> had</w:t>
      </w:r>
      <w:r>
        <w:t xml:space="preserve"> provided when you filled out the request form.</w:t>
      </w:r>
      <w:r w:rsidR="00183471">
        <w:t xml:space="preserve"> Your list</w:t>
      </w:r>
      <w:r w:rsidR="007C4A76">
        <w:t>’</w:t>
      </w:r>
      <w:r w:rsidR="00183471">
        <w:t xml:space="preserve">s email address will be </w:t>
      </w:r>
      <w:hyperlink r:id="rId8" w:history="1">
        <w:r w:rsidR="00183471" w:rsidRPr="00FA5F5E">
          <w:rPr>
            <w:rStyle w:val="Hyperlink"/>
          </w:rPr>
          <w:t>your-lists-name@lists.oakland.edu</w:t>
        </w:r>
      </w:hyperlink>
      <w:r w:rsidR="00183471">
        <w:t xml:space="preserve">. This is the email address you will use to distribute your mailings; any email sent to </w:t>
      </w:r>
      <w:hyperlink r:id="rId9" w:history="1">
        <w:r w:rsidR="00183471" w:rsidRPr="00FA5F5E">
          <w:rPr>
            <w:rStyle w:val="Hyperlink"/>
          </w:rPr>
          <w:t>your-lists-name@lists.oakland.edu</w:t>
        </w:r>
      </w:hyperlink>
      <w:r w:rsidR="00183471">
        <w:t xml:space="preserve"> will propagate to all members within the list.  </w:t>
      </w:r>
    </w:p>
    <w:p w14:paraId="06C5000F" w14:textId="305EC968" w:rsidR="006C51B8" w:rsidRDefault="007C4A76" w:rsidP="00F5674F">
      <w:pPr>
        <w:pStyle w:val="Heading2"/>
      </w:pPr>
      <w:r>
        <w:t>Accessing the administration p</w:t>
      </w:r>
      <w:r w:rsidR="006C51B8">
        <w:t>anel</w:t>
      </w:r>
    </w:p>
    <w:p w14:paraId="4E9FF65F" w14:textId="77777777" w:rsidR="006C51B8" w:rsidRDefault="006C51B8" w:rsidP="006C51B8">
      <w:r>
        <w:t xml:space="preserve">Step 1) Go to </w:t>
      </w:r>
      <w:hyperlink r:id="rId10" w:history="1">
        <w:r w:rsidR="00ED4001" w:rsidRPr="00FA5F5E">
          <w:rPr>
            <w:rStyle w:val="Hyperlink"/>
          </w:rPr>
          <w:t>http://lists.oakland.edu/mailman/admin/</w:t>
        </w:r>
        <w:r w:rsidR="00ED4001" w:rsidRPr="00E23768">
          <w:rPr>
            <w:rStyle w:val="Hyperlink"/>
            <w:b/>
          </w:rPr>
          <w:t>your-lists-name</w:t>
        </w:r>
      </w:hyperlink>
      <w:r w:rsidR="00ED4001">
        <w:t xml:space="preserve"> and enter in the password provided. If you had any errors/issues logging in, please contact UTS for assistance. </w:t>
      </w:r>
    </w:p>
    <w:p w14:paraId="69BB79D1" w14:textId="77777777" w:rsidR="00ED4001" w:rsidRDefault="00ED4001" w:rsidP="006C51B8"/>
    <w:p w14:paraId="583D48ED" w14:textId="77777777" w:rsidR="00F5674F" w:rsidRDefault="00F5674F" w:rsidP="006C51B8"/>
    <w:p w14:paraId="42238B8E" w14:textId="77777777" w:rsidR="00F5674F" w:rsidRDefault="00F5674F" w:rsidP="006C51B8"/>
    <w:p w14:paraId="68ADB028" w14:textId="77777777" w:rsidR="00F5674F" w:rsidRDefault="00F5674F">
      <w:pPr>
        <w:rPr>
          <w:rFonts w:asciiTheme="majorHAnsi" w:eastAsiaTheme="majorEastAsia" w:hAnsiTheme="majorHAnsi" w:cstheme="majorBidi"/>
          <w:b/>
          <w:bCs/>
          <w:color w:val="345A8A" w:themeColor="accent1" w:themeShade="B5"/>
          <w:sz w:val="32"/>
          <w:szCs w:val="32"/>
        </w:rPr>
      </w:pPr>
      <w:r>
        <w:rPr>
          <w:rFonts w:hint="eastAsia"/>
        </w:rPr>
        <w:br w:type="page"/>
      </w:r>
    </w:p>
    <w:p w14:paraId="6A4BEC1C" w14:textId="393319BC" w:rsidR="00ED4001" w:rsidRDefault="007C4A76" w:rsidP="00F5674F">
      <w:pPr>
        <w:pStyle w:val="Heading1"/>
      </w:pPr>
      <w:r>
        <w:lastRenderedPageBreak/>
        <w:t>Section 2 – Populating the mailing l</w:t>
      </w:r>
      <w:r w:rsidR="00ED4001">
        <w:t>ist</w:t>
      </w:r>
      <w:r>
        <w:t xml:space="preserve"> with e</w:t>
      </w:r>
      <w:r w:rsidR="007D41D3">
        <w:t>mails</w:t>
      </w:r>
    </w:p>
    <w:p w14:paraId="7DADD87E" w14:textId="2D5CBE61" w:rsidR="00F5674F" w:rsidRDefault="007D41D3" w:rsidP="006C51B8">
      <w:pPr>
        <w:pStyle w:val="ListParagraph"/>
        <w:numPr>
          <w:ilvl w:val="0"/>
          <w:numId w:val="4"/>
        </w:numPr>
      </w:pPr>
      <w:r>
        <w:t>Log into the administration panel</w:t>
      </w:r>
      <w:r w:rsidR="007C4A76">
        <w:t>,</w:t>
      </w:r>
      <w:r>
        <w:t xml:space="preserve"> </w:t>
      </w:r>
      <w:hyperlink r:id="rId11" w:history="1">
        <w:r w:rsidRPr="00FA5F5E">
          <w:rPr>
            <w:rStyle w:val="Hyperlink"/>
          </w:rPr>
          <w:t>http://lists.oakland.edu/mailman/admin/</w:t>
        </w:r>
        <w:r w:rsidRPr="00E23768">
          <w:rPr>
            <w:rStyle w:val="Hyperlink"/>
            <w:b/>
          </w:rPr>
          <w:t>your-lists-name</w:t>
        </w:r>
      </w:hyperlink>
      <w:r w:rsidR="00F5674F">
        <w:t>.</w:t>
      </w:r>
    </w:p>
    <w:p w14:paraId="11575050" w14:textId="77777777" w:rsidR="00F5674F" w:rsidRDefault="007D41D3" w:rsidP="006C51B8">
      <w:pPr>
        <w:pStyle w:val="ListParagraph"/>
        <w:numPr>
          <w:ilvl w:val="0"/>
          <w:numId w:val="4"/>
        </w:numPr>
      </w:pPr>
      <w:r>
        <w:t>From the “</w:t>
      </w:r>
      <w:r w:rsidRPr="007D41D3">
        <w:t>Configuration Categories</w:t>
      </w:r>
      <w:r>
        <w:t>” menu, select “Membership Management…”</w:t>
      </w:r>
      <w:r w:rsidR="00AB474F">
        <w:rPr>
          <w:noProof/>
        </w:rPr>
        <w:drawing>
          <wp:inline distT="0" distB="0" distL="0" distR="0" wp14:anchorId="679EC914" wp14:editId="5194FA5A">
            <wp:extent cx="3734508" cy="2104525"/>
            <wp:effectExtent l="25400" t="25400" r="24765" b="292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063" cy="2105401"/>
                    </a:xfrm>
                    <a:prstGeom prst="rect">
                      <a:avLst/>
                    </a:prstGeom>
                    <a:noFill/>
                    <a:ln>
                      <a:solidFill>
                        <a:schemeClr val="tx1"/>
                      </a:solidFill>
                    </a:ln>
                  </pic:spPr>
                </pic:pic>
              </a:graphicData>
            </a:graphic>
          </wp:inline>
        </w:drawing>
      </w:r>
      <w:r w:rsidR="00F5674F">
        <w:br/>
      </w:r>
    </w:p>
    <w:p w14:paraId="1BD40054" w14:textId="3D51FE27" w:rsidR="00FA1C5D" w:rsidRDefault="007C4A76" w:rsidP="006C51B8">
      <w:pPr>
        <w:pStyle w:val="ListParagraph"/>
        <w:numPr>
          <w:ilvl w:val="0"/>
          <w:numId w:val="4"/>
        </w:numPr>
      </w:pPr>
      <w:r>
        <w:t>Select “Mass S</w:t>
      </w:r>
      <w:r w:rsidR="00AF4364">
        <w:t>ubscription” from the top menu.</w:t>
      </w:r>
      <w:r w:rsidR="00AF4364">
        <w:rPr>
          <w:noProof/>
        </w:rPr>
        <w:drawing>
          <wp:inline distT="0" distB="0" distL="0" distR="0" wp14:anchorId="5B5532B9" wp14:editId="6E87CFDA">
            <wp:extent cx="3710656" cy="2464712"/>
            <wp:effectExtent l="25400" t="25400" r="2349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1243" cy="2465102"/>
                    </a:xfrm>
                    <a:prstGeom prst="rect">
                      <a:avLst/>
                    </a:prstGeom>
                    <a:noFill/>
                    <a:ln>
                      <a:solidFill>
                        <a:schemeClr val="tx1"/>
                      </a:solidFill>
                    </a:ln>
                  </pic:spPr>
                </pic:pic>
              </a:graphicData>
            </a:graphic>
          </wp:inline>
        </w:drawing>
      </w:r>
      <w:r w:rsidR="00FA1C5D">
        <w:br/>
      </w:r>
    </w:p>
    <w:p w14:paraId="5DB0CE53" w14:textId="445FAA4E" w:rsidR="00F5674F" w:rsidRDefault="00FA1C5D" w:rsidP="00FA1C5D">
      <w:r>
        <w:br w:type="page"/>
      </w:r>
    </w:p>
    <w:p w14:paraId="62E82802" w14:textId="6D682427" w:rsidR="00F5674F" w:rsidRDefault="001A485E" w:rsidP="006C51B8">
      <w:pPr>
        <w:pStyle w:val="ListParagraph"/>
        <w:numPr>
          <w:ilvl w:val="0"/>
          <w:numId w:val="4"/>
        </w:numPr>
      </w:pPr>
      <w:r>
        <w:lastRenderedPageBreak/>
        <w:t>Add your email addresses, one line at a time, into the field provided.</w:t>
      </w:r>
      <w:r w:rsidR="00FA1C5D">
        <w:t xml:space="preserve"> If you use Excel to manage an existing list, see the step below the following graphic. </w:t>
      </w:r>
      <w:r w:rsidR="00FA1C5D">
        <w:br/>
      </w:r>
      <w:r>
        <w:rPr>
          <w:noProof/>
        </w:rPr>
        <w:drawing>
          <wp:inline distT="0" distB="0" distL="0" distR="0" wp14:anchorId="6B3DC691" wp14:editId="3BF7A9ED">
            <wp:extent cx="3799016" cy="4227030"/>
            <wp:effectExtent l="25400" t="25400" r="3683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9810" cy="4227913"/>
                    </a:xfrm>
                    <a:prstGeom prst="rect">
                      <a:avLst/>
                    </a:prstGeom>
                    <a:noFill/>
                    <a:ln>
                      <a:solidFill>
                        <a:schemeClr val="tx1"/>
                      </a:solidFill>
                    </a:ln>
                  </pic:spPr>
                </pic:pic>
              </a:graphicData>
            </a:graphic>
          </wp:inline>
        </w:drawing>
      </w:r>
      <w:r w:rsidR="00F5674F">
        <w:br/>
      </w:r>
      <w:r w:rsidR="00F5674F">
        <w:br/>
      </w:r>
    </w:p>
    <w:p w14:paraId="7F53B71B" w14:textId="77777777" w:rsidR="00F5674F" w:rsidRDefault="00F5674F">
      <w:r>
        <w:br w:type="page"/>
      </w:r>
    </w:p>
    <w:p w14:paraId="49A4739B" w14:textId="4862ECAA" w:rsidR="00F5674F" w:rsidRDefault="001A485E" w:rsidP="006C51B8">
      <w:pPr>
        <w:pStyle w:val="ListParagraph"/>
        <w:numPr>
          <w:ilvl w:val="0"/>
          <w:numId w:val="4"/>
        </w:numPr>
      </w:pPr>
      <w:r>
        <w:lastRenderedPageBreak/>
        <w:t>If your email addresses are currently stored in an Excel sheet, you can copy/paste the addresses straight from Exc</w:t>
      </w:r>
      <w:r w:rsidR="00FA1C5D">
        <w:t xml:space="preserve">el into the provided text box. If you have a large list, limit your insertions to 200 emails at a time; repeat steps 2 through 6 after each insertion. </w:t>
      </w:r>
      <w:r w:rsidR="00FA1C5D">
        <w:br/>
      </w:r>
      <w:r>
        <w:rPr>
          <w:noProof/>
        </w:rPr>
        <w:drawing>
          <wp:inline distT="0" distB="0" distL="0" distR="0" wp14:anchorId="273ECFAD" wp14:editId="2FB1ECE0">
            <wp:extent cx="4370516" cy="4947721"/>
            <wp:effectExtent l="25400" t="25400" r="24130" b="311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0960" cy="4948224"/>
                    </a:xfrm>
                    <a:prstGeom prst="rect">
                      <a:avLst/>
                    </a:prstGeom>
                    <a:noFill/>
                    <a:ln>
                      <a:solidFill>
                        <a:schemeClr val="tx1"/>
                      </a:solidFill>
                    </a:ln>
                  </pic:spPr>
                </pic:pic>
              </a:graphicData>
            </a:graphic>
          </wp:inline>
        </w:drawing>
      </w:r>
      <w:r w:rsidR="00F5674F">
        <w:br/>
      </w:r>
    </w:p>
    <w:p w14:paraId="44F3D142" w14:textId="77777777" w:rsidR="001A485E" w:rsidRDefault="001A485E" w:rsidP="006C51B8">
      <w:pPr>
        <w:pStyle w:val="ListParagraph"/>
        <w:numPr>
          <w:ilvl w:val="0"/>
          <w:numId w:val="4"/>
        </w:numPr>
      </w:pPr>
      <w:r>
        <w:t xml:space="preserve">Click “Submit Your Changes” when you’re done. </w:t>
      </w:r>
    </w:p>
    <w:p w14:paraId="58AFA38C" w14:textId="77777777" w:rsidR="001A485E" w:rsidRDefault="001A485E" w:rsidP="006C51B8"/>
    <w:p w14:paraId="65221224" w14:textId="77777777" w:rsidR="00F5674F" w:rsidRDefault="00F5674F">
      <w:pPr>
        <w:rPr>
          <w:rFonts w:asciiTheme="majorHAnsi" w:eastAsiaTheme="majorEastAsia" w:hAnsiTheme="majorHAnsi" w:cstheme="majorBidi"/>
          <w:b/>
          <w:bCs/>
          <w:color w:val="345A8A" w:themeColor="accent1" w:themeShade="B5"/>
          <w:sz w:val="32"/>
          <w:szCs w:val="32"/>
        </w:rPr>
      </w:pPr>
      <w:r>
        <w:rPr>
          <w:rFonts w:hint="eastAsia"/>
        </w:rPr>
        <w:br w:type="page"/>
      </w:r>
    </w:p>
    <w:p w14:paraId="671ED893" w14:textId="77777777" w:rsidR="001A485E" w:rsidRDefault="00F5674F" w:rsidP="00F5674F">
      <w:pPr>
        <w:pStyle w:val="Heading1"/>
      </w:pPr>
      <w:r>
        <w:lastRenderedPageBreak/>
        <w:t xml:space="preserve">Section 3- </w:t>
      </w:r>
      <w:r w:rsidR="001A485E">
        <w:t>Distribution Using The CareWorks CMS</w:t>
      </w:r>
    </w:p>
    <w:p w14:paraId="25677604" w14:textId="51336CB6" w:rsidR="00F5674F" w:rsidRDefault="007C4A76" w:rsidP="006C51B8">
      <w:pPr>
        <w:pStyle w:val="ListParagraph"/>
        <w:numPr>
          <w:ilvl w:val="0"/>
          <w:numId w:val="5"/>
        </w:numPr>
      </w:pPr>
      <w:r>
        <w:t>Log in the CareWorks CMS</w:t>
      </w:r>
      <w:r w:rsidR="00C931FB">
        <w:t xml:space="preserve"> by going to </w:t>
      </w:r>
      <w:r w:rsidR="00C931FB" w:rsidRPr="00C931FB">
        <w:t>oakland.edu/admin</w:t>
      </w:r>
      <w:r w:rsidR="00C931FB">
        <w:t xml:space="preserve">. If you do not have access to the CareWorks CMS, contact </w:t>
      </w:r>
      <w:hyperlink r:id="rId16" w:history="1">
        <w:r w:rsidR="00C931FB" w:rsidRPr="00FA5F5E">
          <w:rPr>
            <w:rStyle w:val="Hyperlink"/>
          </w:rPr>
          <w:t>ucmhelp@oakland.edu</w:t>
        </w:r>
      </w:hyperlink>
      <w:r w:rsidR="00C931FB">
        <w:t>.</w:t>
      </w:r>
    </w:p>
    <w:p w14:paraId="0D273F8A" w14:textId="77777777" w:rsidR="00F5674F" w:rsidRDefault="00C931FB" w:rsidP="00F5674F">
      <w:pPr>
        <w:pStyle w:val="ListParagraph"/>
        <w:numPr>
          <w:ilvl w:val="0"/>
          <w:numId w:val="5"/>
        </w:numPr>
      </w:pPr>
      <w:r>
        <w:t xml:space="preserve">Select the newsletter module inside the CareWorks CMS. If you do not have access to the newsletter module, contact </w:t>
      </w:r>
      <w:hyperlink r:id="rId17" w:history="1">
        <w:r w:rsidRPr="00FA5F5E">
          <w:rPr>
            <w:rStyle w:val="Hyperlink"/>
          </w:rPr>
          <w:t>ucmhelp@oakland.edu</w:t>
        </w:r>
      </w:hyperlink>
      <w:r>
        <w:t>.</w:t>
      </w:r>
      <w:r w:rsidR="00F5674F">
        <w:br/>
      </w:r>
      <w:r w:rsidR="00D93B9E">
        <w:rPr>
          <w:noProof/>
        </w:rPr>
        <w:drawing>
          <wp:inline distT="0" distB="0" distL="0" distR="0" wp14:anchorId="57D91CB9" wp14:editId="3F2FCCC2">
            <wp:extent cx="4510756" cy="3172214"/>
            <wp:effectExtent l="25400" t="25400" r="3619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0851" cy="3172281"/>
                    </a:xfrm>
                    <a:prstGeom prst="rect">
                      <a:avLst/>
                    </a:prstGeom>
                    <a:noFill/>
                    <a:ln>
                      <a:solidFill>
                        <a:schemeClr val="tx1"/>
                      </a:solidFill>
                    </a:ln>
                  </pic:spPr>
                </pic:pic>
              </a:graphicData>
            </a:graphic>
          </wp:inline>
        </w:drawing>
      </w:r>
      <w:r w:rsidR="00F5674F">
        <w:br/>
      </w:r>
    </w:p>
    <w:p w14:paraId="35BD3A92" w14:textId="78E843AA" w:rsidR="00F5674F" w:rsidRDefault="00D93B9E" w:rsidP="00F5674F">
      <w:pPr>
        <w:pStyle w:val="ListParagraph"/>
        <w:numPr>
          <w:ilvl w:val="0"/>
          <w:numId w:val="5"/>
        </w:numPr>
      </w:pPr>
      <w:r>
        <w:t>Click “Create Newsletters</w:t>
      </w:r>
      <w:r w:rsidR="00C633D0">
        <w:t>.”</w:t>
      </w:r>
    </w:p>
    <w:p w14:paraId="377CB7AD" w14:textId="59472FD9" w:rsidR="00F5674F" w:rsidRDefault="00900AB6" w:rsidP="00F5674F">
      <w:pPr>
        <w:pStyle w:val="ListParagraph"/>
        <w:numPr>
          <w:ilvl w:val="0"/>
          <w:numId w:val="5"/>
        </w:numPr>
      </w:pPr>
      <w:r>
        <w:t>Choose your category. In many cases</w:t>
      </w:r>
      <w:r w:rsidR="007C4A76">
        <w:t>,</w:t>
      </w:r>
      <w:r>
        <w:t xml:space="preserve"> you will only have a</w:t>
      </w:r>
      <w:r w:rsidR="007C4A76">
        <w:t xml:space="preserve"> single category to choose from. I</w:t>
      </w:r>
      <w:r>
        <w:t>f there are multiple categories, choose the category that best fits.</w:t>
      </w:r>
    </w:p>
    <w:p w14:paraId="469F2A02" w14:textId="77777777" w:rsidR="00D93B9E" w:rsidRDefault="00D93B9E" w:rsidP="00F5674F">
      <w:pPr>
        <w:pStyle w:val="ListParagraph"/>
        <w:numPr>
          <w:ilvl w:val="0"/>
          <w:numId w:val="5"/>
        </w:numPr>
      </w:pPr>
      <w:r>
        <w:t>Fill in the</w:t>
      </w:r>
      <w:r w:rsidR="00E83A62">
        <w:t xml:space="preserve"> following information:</w:t>
      </w:r>
    </w:p>
    <w:p w14:paraId="631B7779" w14:textId="77777777" w:rsidR="00D93B9E" w:rsidRDefault="00D93B9E" w:rsidP="00D93B9E">
      <w:pPr>
        <w:pStyle w:val="ListParagraph"/>
        <w:numPr>
          <w:ilvl w:val="0"/>
          <w:numId w:val="2"/>
        </w:numPr>
      </w:pPr>
      <w:r>
        <w:t>Enter in the subject.</w:t>
      </w:r>
    </w:p>
    <w:p w14:paraId="2FC35A9D" w14:textId="22A3B8BB" w:rsidR="00D93B9E" w:rsidRDefault="00D93B9E" w:rsidP="00900AB6">
      <w:pPr>
        <w:pStyle w:val="ListParagraph"/>
        <w:numPr>
          <w:ilvl w:val="0"/>
          <w:numId w:val="2"/>
        </w:numPr>
      </w:pPr>
      <w:r>
        <w:t xml:space="preserve">Fill out the “Email Address From” and “Email Title Name” fields. This is also known as the “reply-to” address. In other words, when your </w:t>
      </w:r>
      <w:r w:rsidR="00900AB6">
        <w:t>newsletter</w:t>
      </w:r>
      <w:r>
        <w:t xml:space="preserve"> goes out, this is</w:t>
      </w:r>
      <w:r w:rsidR="007C4A76">
        <w:t xml:space="preserve"> from whom the email is coming. Y</w:t>
      </w:r>
      <w:r>
        <w:t xml:space="preserve">ou should always provide a valid </w:t>
      </w:r>
      <w:r w:rsidR="007C4A76">
        <w:t>“</w:t>
      </w:r>
      <w:r>
        <w:t>reply-to</w:t>
      </w:r>
      <w:r w:rsidR="007C4A76">
        <w:t>”</w:t>
      </w:r>
      <w:r>
        <w:t xml:space="preserve"> email address and name. There are some cases when you can use a generic </w:t>
      </w:r>
      <w:hyperlink r:id="rId19" w:history="1">
        <w:r w:rsidRPr="00FA5F5E">
          <w:rPr>
            <w:rStyle w:val="Hyperlink"/>
          </w:rPr>
          <w:t>no-reply@oakland.edu</w:t>
        </w:r>
      </w:hyperlink>
      <w:r>
        <w:t xml:space="preserve"> email and name, but consult your </w:t>
      </w:r>
      <w:r w:rsidR="007C4A76">
        <w:t>UCM</w:t>
      </w:r>
      <w:r w:rsidR="00F5674F">
        <w:t xml:space="preserve"> </w:t>
      </w:r>
      <w:r>
        <w:t>accoun</w:t>
      </w:r>
      <w:r w:rsidR="00F5674F">
        <w:t xml:space="preserve">t manager or </w:t>
      </w:r>
      <w:hyperlink r:id="rId20" w:history="1">
        <w:r w:rsidR="00900AB6" w:rsidRPr="00FA5F5E">
          <w:rPr>
            <w:rStyle w:val="Hyperlink"/>
          </w:rPr>
          <w:t>ucmhelp@oakland.edu</w:t>
        </w:r>
      </w:hyperlink>
      <w:r w:rsidR="00900AB6">
        <w:t xml:space="preserve"> </w:t>
      </w:r>
      <w:r w:rsidR="00F5674F">
        <w:t xml:space="preserve">before doing so. </w:t>
      </w:r>
    </w:p>
    <w:p w14:paraId="747803F6" w14:textId="688ED747" w:rsidR="00E83A62" w:rsidRDefault="00F5674F" w:rsidP="00D93B9E">
      <w:pPr>
        <w:pStyle w:val="ListParagraph"/>
        <w:numPr>
          <w:ilvl w:val="0"/>
          <w:numId w:val="2"/>
        </w:numPr>
      </w:pPr>
      <w:r>
        <w:t>Fil</w:t>
      </w:r>
      <w:r w:rsidR="00FA1C5D">
        <w:t>l</w:t>
      </w:r>
      <w:r>
        <w:t xml:space="preserve"> out the newsletter content using the Rich Text Editor</w:t>
      </w:r>
      <w:r w:rsidR="00E83A62">
        <w:t xml:space="preserve"> (click “Launch Rich Text Editor”).</w:t>
      </w:r>
    </w:p>
    <w:p w14:paraId="3B3CE6C9" w14:textId="7FE00B5E" w:rsidR="00F5674F" w:rsidRDefault="00E83A62" w:rsidP="00D93B9E">
      <w:pPr>
        <w:pStyle w:val="ListParagraph"/>
        <w:numPr>
          <w:ilvl w:val="0"/>
          <w:numId w:val="2"/>
        </w:numPr>
      </w:pPr>
      <w:r>
        <w:t>If you’re using an exist</w:t>
      </w:r>
      <w:r w:rsidR="007C4A76">
        <w:t>ing newsletter template that UCM</w:t>
      </w:r>
      <w:r>
        <w:t xml:space="preserve"> provided, you can insert the template by selecting the “Template Manager” icon at the right side of the Rich Text Editor screen. While inside the template manager, select the </w:t>
      </w:r>
      <w:r w:rsidR="00FA1C5D">
        <w:t>“</w:t>
      </w:r>
      <w:r>
        <w:t>News</w:t>
      </w:r>
      <w:r w:rsidR="00065A90">
        <w:t>letters</w:t>
      </w:r>
      <w:r w:rsidR="00FA1C5D">
        <w:t>”</w:t>
      </w:r>
      <w:r w:rsidR="00065A90">
        <w:t xml:space="preserve"> folder, then sel</w:t>
      </w:r>
      <w:r w:rsidR="007C4A76">
        <w:t xml:space="preserve">ect the appropriate newsletter </w:t>
      </w:r>
      <w:r w:rsidR="00065A90">
        <w:t xml:space="preserve">and click “Insert”. </w:t>
      </w:r>
      <w:r w:rsidR="00065A90">
        <w:br/>
      </w:r>
      <w:r w:rsidR="00065A90">
        <w:rPr>
          <w:noProof/>
        </w:rPr>
        <w:lastRenderedPageBreak/>
        <w:drawing>
          <wp:inline distT="0" distB="0" distL="0" distR="0" wp14:anchorId="27CF095E" wp14:editId="4CA71B49">
            <wp:extent cx="4966335" cy="4536938"/>
            <wp:effectExtent l="25400" t="25400" r="37465" b="355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6947" cy="4537497"/>
                    </a:xfrm>
                    <a:prstGeom prst="rect">
                      <a:avLst/>
                    </a:prstGeom>
                    <a:noFill/>
                    <a:ln>
                      <a:solidFill>
                        <a:schemeClr val="tx1"/>
                      </a:solidFill>
                    </a:ln>
                  </pic:spPr>
                </pic:pic>
              </a:graphicData>
            </a:graphic>
          </wp:inline>
        </w:drawing>
      </w:r>
      <w:r w:rsidR="00065A90">
        <w:br/>
      </w:r>
    </w:p>
    <w:p w14:paraId="2A6E6E95" w14:textId="3806F47D" w:rsidR="00065A90" w:rsidRDefault="00065A90" w:rsidP="00D93B9E">
      <w:pPr>
        <w:pStyle w:val="ListParagraph"/>
        <w:numPr>
          <w:ilvl w:val="0"/>
          <w:numId w:val="2"/>
        </w:numPr>
      </w:pPr>
      <w:r>
        <w:t xml:space="preserve">Add your content to your newsletter and then click </w:t>
      </w:r>
      <w:r w:rsidR="00900AB6">
        <w:t>“S</w:t>
      </w:r>
      <w:r>
        <w:t>ave</w:t>
      </w:r>
      <w:r w:rsidR="00900AB6">
        <w:t>”</w:t>
      </w:r>
      <w:r>
        <w:t xml:space="preserve">. </w:t>
      </w:r>
    </w:p>
    <w:p w14:paraId="6995217E" w14:textId="0CCA3BBE" w:rsidR="00065A90" w:rsidRDefault="00065A90" w:rsidP="00D93B9E">
      <w:pPr>
        <w:pStyle w:val="ListParagraph"/>
        <w:numPr>
          <w:ilvl w:val="0"/>
          <w:numId w:val="2"/>
        </w:numPr>
      </w:pPr>
      <w:r>
        <w:t>Under “Additional Options</w:t>
      </w:r>
      <w:r w:rsidR="00C633D0">
        <w:t>,”</w:t>
      </w:r>
      <w:r>
        <w:t xml:space="preserve"> </w:t>
      </w:r>
      <w:r w:rsidRPr="00900AB6">
        <w:rPr>
          <w:b/>
        </w:rPr>
        <w:t>uncheck</w:t>
      </w:r>
      <w:r w:rsidR="00C633D0">
        <w:t xml:space="preserve"> “Use Subscriber List” </w:t>
      </w:r>
      <w:r w:rsidR="00900AB6">
        <w:t xml:space="preserve">and </w:t>
      </w:r>
      <w:r w:rsidRPr="00900AB6">
        <w:rPr>
          <w:b/>
        </w:rPr>
        <w:t>check</w:t>
      </w:r>
      <w:r w:rsidR="00C633D0">
        <w:t xml:space="preserve"> “Use Additional Addresses.”</w:t>
      </w:r>
      <w:r>
        <w:br/>
      </w:r>
      <w:r>
        <w:rPr>
          <w:noProof/>
        </w:rPr>
        <w:drawing>
          <wp:inline distT="0" distB="0" distL="0" distR="0" wp14:anchorId="41CEABF1" wp14:editId="30A71006">
            <wp:extent cx="4966335" cy="1561076"/>
            <wp:effectExtent l="25400" t="25400" r="1206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7844" cy="1561550"/>
                    </a:xfrm>
                    <a:prstGeom prst="rect">
                      <a:avLst/>
                    </a:prstGeom>
                    <a:noFill/>
                    <a:ln>
                      <a:solidFill>
                        <a:schemeClr val="tx1"/>
                      </a:solidFill>
                    </a:ln>
                  </pic:spPr>
                </pic:pic>
              </a:graphicData>
            </a:graphic>
          </wp:inline>
        </w:drawing>
      </w:r>
    </w:p>
    <w:p w14:paraId="1932D709" w14:textId="2EFD7DEE" w:rsidR="00065A90" w:rsidRDefault="00065A90" w:rsidP="00D93B9E">
      <w:pPr>
        <w:pStyle w:val="ListParagraph"/>
        <w:numPr>
          <w:ilvl w:val="0"/>
          <w:numId w:val="2"/>
        </w:numPr>
      </w:pPr>
      <w:r>
        <w:lastRenderedPageBreak/>
        <w:t>Enter in your list</w:t>
      </w:r>
      <w:r w:rsidR="00C633D0">
        <w:t>’</w:t>
      </w:r>
      <w:r>
        <w:t>s email address.</w:t>
      </w:r>
      <w:r>
        <w:br/>
      </w:r>
      <w:r w:rsidR="00E23768">
        <w:rPr>
          <w:noProof/>
        </w:rPr>
        <w:drawing>
          <wp:inline distT="0" distB="0" distL="0" distR="0" wp14:anchorId="141E76FF" wp14:editId="6FC7CCAE">
            <wp:extent cx="4852035" cy="1926668"/>
            <wp:effectExtent l="25400" t="25400" r="24765" b="292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3182" cy="1927124"/>
                    </a:xfrm>
                    <a:prstGeom prst="rect">
                      <a:avLst/>
                    </a:prstGeom>
                    <a:noFill/>
                    <a:ln>
                      <a:solidFill>
                        <a:schemeClr val="tx1"/>
                      </a:solidFill>
                    </a:ln>
                  </pic:spPr>
                </pic:pic>
              </a:graphicData>
            </a:graphic>
          </wp:inline>
        </w:drawing>
      </w:r>
      <w:r w:rsidR="00E23768">
        <w:br/>
      </w:r>
    </w:p>
    <w:p w14:paraId="4E703C33" w14:textId="0D799F66" w:rsidR="00E23768" w:rsidRDefault="00C633D0" w:rsidP="00D93B9E">
      <w:pPr>
        <w:pStyle w:val="ListParagraph"/>
        <w:numPr>
          <w:ilvl w:val="0"/>
          <w:numId w:val="2"/>
        </w:numPr>
      </w:pPr>
      <w:r>
        <w:t>Send a test newsletter to your</w:t>
      </w:r>
      <w:r w:rsidR="00E23768">
        <w:t xml:space="preserve">self, </w:t>
      </w:r>
      <w:r>
        <w:t>by entering your personal email</w:t>
      </w:r>
      <w:r w:rsidR="00E23768">
        <w:t xml:space="preserve"> and clicking on </w:t>
      </w:r>
      <w:r>
        <w:t xml:space="preserve">the </w:t>
      </w:r>
      <w:r w:rsidR="00E23768">
        <w:t>“Send”</w:t>
      </w:r>
      <w:r w:rsidR="00900AB6">
        <w:t xml:space="preserve"> button</w:t>
      </w:r>
      <w:r w:rsidR="00E23768">
        <w:t>.</w:t>
      </w:r>
      <w:r w:rsidR="00900AB6">
        <w:t xml:space="preserve"> </w:t>
      </w:r>
      <w:r w:rsidR="00900AB6" w:rsidRPr="00900AB6">
        <w:rPr>
          <w:b/>
        </w:rPr>
        <w:t>Do not click on the</w:t>
      </w:r>
      <w:r w:rsidR="00E23768" w:rsidRPr="00900AB6">
        <w:rPr>
          <w:b/>
        </w:rPr>
        <w:t xml:space="preserve"> “Send Now”</w:t>
      </w:r>
      <w:r w:rsidR="00900AB6" w:rsidRPr="00900AB6">
        <w:rPr>
          <w:b/>
        </w:rPr>
        <w:t xml:space="preserve"> button</w:t>
      </w:r>
      <w:r w:rsidR="00E23768">
        <w:t xml:space="preserve">. </w:t>
      </w:r>
      <w:r w:rsidR="00812583">
        <w:br/>
      </w:r>
      <w:r w:rsidR="00812583">
        <w:rPr>
          <w:noProof/>
        </w:rPr>
        <w:drawing>
          <wp:inline distT="0" distB="0" distL="0" distR="0" wp14:anchorId="20D85B29" wp14:editId="0BADD33A">
            <wp:extent cx="4852035" cy="2114853"/>
            <wp:effectExtent l="25400" t="25400" r="2476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3208" cy="2115364"/>
                    </a:xfrm>
                    <a:prstGeom prst="rect">
                      <a:avLst/>
                    </a:prstGeom>
                    <a:noFill/>
                    <a:ln>
                      <a:solidFill>
                        <a:schemeClr val="tx1"/>
                      </a:solidFill>
                    </a:ln>
                  </pic:spPr>
                </pic:pic>
              </a:graphicData>
            </a:graphic>
          </wp:inline>
        </w:drawing>
      </w:r>
      <w:r w:rsidR="00812583">
        <w:br/>
      </w:r>
    </w:p>
    <w:p w14:paraId="42C258C1" w14:textId="00C44ABD" w:rsidR="00E23768" w:rsidRDefault="00E23768" w:rsidP="00D93B9E">
      <w:pPr>
        <w:pStyle w:val="ListParagraph"/>
        <w:numPr>
          <w:ilvl w:val="0"/>
          <w:numId w:val="2"/>
        </w:numPr>
      </w:pPr>
      <w:r>
        <w:t>When</w:t>
      </w:r>
      <w:r w:rsidR="00900AB6">
        <w:t xml:space="preserve"> you’ve received the test newsletter, and you’re satisfied with how it looks,</w:t>
      </w:r>
      <w:r>
        <w:t xml:space="preserve"> </w:t>
      </w:r>
      <w:r w:rsidR="00900AB6">
        <w:t xml:space="preserve">you may then </w:t>
      </w:r>
      <w:r w:rsidR="00C633D0">
        <w:t>click “Send Now.”</w:t>
      </w:r>
    </w:p>
    <w:p w14:paraId="34D3B0FE" w14:textId="77777777" w:rsidR="00E23768" w:rsidRDefault="00E23768" w:rsidP="00E23768"/>
    <w:p w14:paraId="3839C1B0" w14:textId="1DB0F6B1" w:rsidR="00E23768" w:rsidRDefault="00E23768" w:rsidP="00E23768">
      <w:pPr>
        <w:pStyle w:val="ListParagraph"/>
        <w:numPr>
          <w:ilvl w:val="0"/>
          <w:numId w:val="5"/>
        </w:numPr>
      </w:pPr>
      <w:r>
        <w:t>After you’ve sent your newsletter using the CareWorks CMS, you should receive an email from the Mailman system informing you that there is an email waiting to be distributed to the list.</w:t>
      </w:r>
      <w:r w:rsidR="00812583">
        <w:t xml:space="preserve"> There will be a link inside the email to approve the newsletter; you may either click the link inside the email, or follow steps 7 through 8 below. </w:t>
      </w:r>
    </w:p>
    <w:p w14:paraId="1AC8465F" w14:textId="77777777" w:rsidR="00E23768" w:rsidRDefault="00E23768" w:rsidP="00E23768">
      <w:pPr>
        <w:pStyle w:val="ListParagraph"/>
        <w:numPr>
          <w:ilvl w:val="0"/>
          <w:numId w:val="5"/>
        </w:numPr>
      </w:pPr>
      <w:r>
        <w:t xml:space="preserve">Sign into the Mailman system by going to </w:t>
      </w:r>
      <w:hyperlink r:id="rId25" w:history="1">
        <w:r w:rsidRPr="00FA5F5E">
          <w:rPr>
            <w:rStyle w:val="Hyperlink"/>
          </w:rPr>
          <w:t>http://lists.oakland.edu/mailman/admin/</w:t>
        </w:r>
        <w:r w:rsidRPr="00E23768">
          <w:rPr>
            <w:rStyle w:val="Hyperlink"/>
            <w:b/>
          </w:rPr>
          <w:t>your-lists-name</w:t>
        </w:r>
      </w:hyperlink>
      <w:r>
        <w:t xml:space="preserve"> and entering in the password provided by UTS. </w:t>
      </w:r>
    </w:p>
    <w:p w14:paraId="10405E4A" w14:textId="0573EA63" w:rsidR="00E23768" w:rsidRDefault="00365357" w:rsidP="00E23768">
      <w:pPr>
        <w:pStyle w:val="ListParagraph"/>
        <w:numPr>
          <w:ilvl w:val="0"/>
          <w:numId w:val="5"/>
        </w:numPr>
      </w:pPr>
      <w:r>
        <w:lastRenderedPageBreak/>
        <w:t>Select “Tend to pending moderator requests</w:t>
      </w:r>
      <w:r w:rsidR="00C633D0">
        <w:t>.</w:t>
      </w:r>
      <w:r>
        <w:t>”</w:t>
      </w:r>
      <w:r>
        <w:br/>
      </w:r>
      <w:r>
        <w:rPr>
          <w:noProof/>
        </w:rPr>
        <w:drawing>
          <wp:inline distT="0" distB="0" distL="0" distR="0" wp14:anchorId="5F042A51" wp14:editId="3DD8500D">
            <wp:extent cx="5074773" cy="1321895"/>
            <wp:effectExtent l="25400" t="25400" r="3111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6077" cy="1322235"/>
                    </a:xfrm>
                    <a:prstGeom prst="rect">
                      <a:avLst/>
                    </a:prstGeom>
                    <a:noFill/>
                    <a:ln>
                      <a:solidFill>
                        <a:schemeClr val="tx1"/>
                      </a:solidFill>
                    </a:ln>
                  </pic:spPr>
                </pic:pic>
              </a:graphicData>
            </a:graphic>
          </wp:inline>
        </w:drawing>
      </w:r>
      <w:r>
        <w:br/>
      </w:r>
    </w:p>
    <w:p w14:paraId="106E0411" w14:textId="45DF1DD9" w:rsidR="00365357" w:rsidRDefault="00900AB6" w:rsidP="00900AB6">
      <w:pPr>
        <w:pStyle w:val="ListParagraph"/>
        <w:numPr>
          <w:ilvl w:val="0"/>
          <w:numId w:val="5"/>
        </w:numPr>
      </w:pPr>
      <w:r>
        <w:t>There may b</w:t>
      </w:r>
      <w:r w:rsidR="00C633D0">
        <w:t>e more than one pending request. L</w:t>
      </w:r>
      <w:r>
        <w:t>ocate the request that contains the sub</w:t>
      </w:r>
      <w:r w:rsidR="00C633D0">
        <w:t>ject line you’ve entered</w:t>
      </w:r>
      <w:r>
        <w:t>, choose “Ac</w:t>
      </w:r>
      <w:r w:rsidR="00C633D0">
        <w:t>cept” as the action, and</w:t>
      </w:r>
      <w:r>
        <w:t xml:space="preserve"> </w:t>
      </w:r>
      <w:r w:rsidR="007922F3">
        <w:t xml:space="preserve">press </w:t>
      </w:r>
      <w:r>
        <w:t>“Submit All Data” to send the newsletter.</w:t>
      </w:r>
      <w:r>
        <w:br/>
      </w:r>
      <w:r>
        <w:rPr>
          <w:noProof/>
        </w:rPr>
        <w:drawing>
          <wp:inline distT="0" distB="0" distL="0" distR="0" wp14:anchorId="2FF5FE8B" wp14:editId="153B0ED1">
            <wp:extent cx="5074773" cy="4001572"/>
            <wp:effectExtent l="25400" t="25400" r="31115" b="374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5394" cy="4002061"/>
                    </a:xfrm>
                    <a:prstGeom prst="rect">
                      <a:avLst/>
                    </a:prstGeom>
                    <a:noFill/>
                    <a:ln>
                      <a:solidFill>
                        <a:schemeClr val="tx1"/>
                      </a:solidFill>
                    </a:ln>
                  </pic:spPr>
                </pic:pic>
              </a:graphicData>
            </a:graphic>
          </wp:inline>
        </w:drawing>
      </w:r>
      <w:r>
        <w:t xml:space="preserve"> </w:t>
      </w:r>
    </w:p>
    <w:sectPr w:rsidR="00365357" w:rsidSect="00FE3BA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5B9"/>
    <w:multiLevelType w:val="hybridMultilevel"/>
    <w:tmpl w:val="1A3CB9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3333EF"/>
    <w:multiLevelType w:val="hybridMultilevel"/>
    <w:tmpl w:val="EB861B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2E2FD5"/>
    <w:multiLevelType w:val="hybridMultilevel"/>
    <w:tmpl w:val="045A6B0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C432D98"/>
    <w:multiLevelType w:val="hybridMultilevel"/>
    <w:tmpl w:val="98F6A5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9E7756"/>
    <w:multiLevelType w:val="hybridMultilevel"/>
    <w:tmpl w:val="1502629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BA5"/>
    <w:rsid w:val="00065A90"/>
    <w:rsid w:val="000F1A0E"/>
    <w:rsid w:val="00104583"/>
    <w:rsid w:val="00183471"/>
    <w:rsid w:val="001A485E"/>
    <w:rsid w:val="00365357"/>
    <w:rsid w:val="003E0CE0"/>
    <w:rsid w:val="00591B01"/>
    <w:rsid w:val="0063080A"/>
    <w:rsid w:val="006434DD"/>
    <w:rsid w:val="006C51B8"/>
    <w:rsid w:val="007922F3"/>
    <w:rsid w:val="007C4A76"/>
    <w:rsid w:val="007D41D3"/>
    <w:rsid w:val="00812583"/>
    <w:rsid w:val="00900AB6"/>
    <w:rsid w:val="00901CBB"/>
    <w:rsid w:val="009C24C0"/>
    <w:rsid w:val="00A9168E"/>
    <w:rsid w:val="00AA39E1"/>
    <w:rsid w:val="00AB474F"/>
    <w:rsid w:val="00AF4364"/>
    <w:rsid w:val="00C633D0"/>
    <w:rsid w:val="00C931FB"/>
    <w:rsid w:val="00D93B9E"/>
    <w:rsid w:val="00E23768"/>
    <w:rsid w:val="00E83A62"/>
    <w:rsid w:val="00ED4001"/>
    <w:rsid w:val="00F5674F"/>
    <w:rsid w:val="00FA1C5D"/>
    <w:rsid w:val="00FE3B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0AC14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F5674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5674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CE0"/>
    <w:rPr>
      <w:color w:val="0000FF" w:themeColor="hyperlink"/>
      <w:u w:val="single"/>
    </w:rPr>
  </w:style>
  <w:style w:type="paragraph" w:styleId="ListParagraph">
    <w:name w:val="List Paragraph"/>
    <w:basedOn w:val="Normal"/>
    <w:uiPriority w:val="34"/>
    <w:qFormat/>
    <w:rsid w:val="006C51B8"/>
    <w:pPr>
      <w:ind w:left="720"/>
      <w:contextualSpacing/>
    </w:pPr>
  </w:style>
  <w:style w:type="paragraph" w:styleId="BalloonText">
    <w:name w:val="Balloon Text"/>
    <w:basedOn w:val="Normal"/>
    <w:link w:val="BalloonTextChar"/>
    <w:uiPriority w:val="99"/>
    <w:semiHidden/>
    <w:unhideWhenUsed/>
    <w:rsid w:val="007D4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1D3"/>
    <w:rPr>
      <w:rFonts w:ascii="Lucida Grande" w:hAnsi="Lucida Grande" w:cs="Lucida Grande"/>
      <w:sz w:val="18"/>
      <w:szCs w:val="18"/>
      <w:lang w:eastAsia="en-US"/>
    </w:rPr>
  </w:style>
  <w:style w:type="paragraph" w:styleId="Title">
    <w:name w:val="Title"/>
    <w:basedOn w:val="Normal"/>
    <w:next w:val="Normal"/>
    <w:link w:val="TitleChar"/>
    <w:uiPriority w:val="10"/>
    <w:qFormat/>
    <w:rsid w:val="00F567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674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1Char">
    <w:name w:val="Heading 1 Char"/>
    <w:basedOn w:val="DefaultParagraphFont"/>
    <w:link w:val="Heading1"/>
    <w:uiPriority w:val="9"/>
    <w:rsid w:val="00F5674F"/>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F5674F"/>
    <w:rPr>
      <w:rFonts w:asciiTheme="majorHAnsi" w:eastAsiaTheme="majorEastAsia" w:hAnsiTheme="majorHAnsi" w:cstheme="majorBidi"/>
      <w:b/>
      <w:bCs/>
      <w:color w:val="4F81BD" w:themeColor="accent1"/>
      <w:sz w:val="26"/>
      <w:szCs w:val="26"/>
      <w:lang w:eastAsia="en-US"/>
    </w:rPr>
  </w:style>
  <w:style w:type="character" w:styleId="FollowedHyperlink">
    <w:name w:val="FollowedHyperlink"/>
    <w:basedOn w:val="DefaultParagraphFont"/>
    <w:uiPriority w:val="99"/>
    <w:semiHidden/>
    <w:unhideWhenUsed/>
    <w:rsid w:val="00FA1C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F5674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5674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CE0"/>
    <w:rPr>
      <w:color w:val="0000FF" w:themeColor="hyperlink"/>
      <w:u w:val="single"/>
    </w:rPr>
  </w:style>
  <w:style w:type="paragraph" w:styleId="ListParagraph">
    <w:name w:val="List Paragraph"/>
    <w:basedOn w:val="Normal"/>
    <w:uiPriority w:val="34"/>
    <w:qFormat/>
    <w:rsid w:val="006C51B8"/>
    <w:pPr>
      <w:ind w:left="720"/>
      <w:contextualSpacing/>
    </w:pPr>
  </w:style>
  <w:style w:type="paragraph" w:styleId="BalloonText">
    <w:name w:val="Balloon Text"/>
    <w:basedOn w:val="Normal"/>
    <w:link w:val="BalloonTextChar"/>
    <w:uiPriority w:val="99"/>
    <w:semiHidden/>
    <w:unhideWhenUsed/>
    <w:rsid w:val="007D4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1D3"/>
    <w:rPr>
      <w:rFonts w:ascii="Lucida Grande" w:hAnsi="Lucida Grande" w:cs="Lucida Grande"/>
      <w:sz w:val="18"/>
      <w:szCs w:val="18"/>
      <w:lang w:eastAsia="en-US"/>
    </w:rPr>
  </w:style>
  <w:style w:type="paragraph" w:styleId="Title">
    <w:name w:val="Title"/>
    <w:basedOn w:val="Normal"/>
    <w:next w:val="Normal"/>
    <w:link w:val="TitleChar"/>
    <w:uiPriority w:val="10"/>
    <w:qFormat/>
    <w:rsid w:val="00F567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674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1Char">
    <w:name w:val="Heading 1 Char"/>
    <w:basedOn w:val="DefaultParagraphFont"/>
    <w:link w:val="Heading1"/>
    <w:uiPriority w:val="9"/>
    <w:rsid w:val="00F5674F"/>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F5674F"/>
    <w:rPr>
      <w:rFonts w:asciiTheme="majorHAnsi" w:eastAsiaTheme="majorEastAsia" w:hAnsiTheme="majorHAnsi" w:cstheme="majorBidi"/>
      <w:b/>
      <w:bCs/>
      <w:color w:val="4F81BD" w:themeColor="accent1"/>
      <w:sz w:val="26"/>
      <w:szCs w:val="26"/>
      <w:lang w:eastAsia="en-US"/>
    </w:rPr>
  </w:style>
  <w:style w:type="character" w:styleId="FollowedHyperlink">
    <w:name w:val="FollowedHyperlink"/>
    <w:basedOn w:val="DefaultParagraphFont"/>
    <w:uiPriority w:val="99"/>
    <w:semiHidden/>
    <w:unhideWhenUsed/>
    <w:rsid w:val="00FA1C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ur-lists-name@lists.oakland.edu"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hyperlink" Target="mailto:ucmhelp@oakland.edu" TargetMode="External"/><Relationship Id="rId12" Type="http://schemas.openxmlformats.org/officeDocument/2006/relationships/image" Target="media/image1.png"/><Relationship Id="rId17" Type="http://schemas.openxmlformats.org/officeDocument/2006/relationships/hyperlink" Target="mailto:ucmhelp@oakland.edu" TargetMode="External"/><Relationship Id="rId25" Type="http://schemas.openxmlformats.org/officeDocument/2006/relationships/hyperlink" Target="http://lists.oakland.edu/mailman/admin/your-lists-name" TargetMode="External"/><Relationship Id="rId2" Type="http://schemas.openxmlformats.org/officeDocument/2006/relationships/styles" Target="styles.xml"/><Relationship Id="rId16" Type="http://schemas.openxmlformats.org/officeDocument/2006/relationships/hyperlink" Target="mailto:ucmhelp@oakland.edu" TargetMode="External"/><Relationship Id="rId20" Type="http://schemas.openxmlformats.org/officeDocument/2006/relationships/hyperlink" Target="mailto:ucmhelp@oakland.ed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oakland.edu/uts/mailinglists" TargetMode="External"/><Relationship Id="rId11" Type="http://schemas.openxmlformats.org/officeDocument/2006/relationships/hyperlink" Target="http://lists.oakland.edu/mailman/admin/your-lists-name"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lists.oakland.edu/mailman/admin/your-lists-name" TargetMode="External"/><Relationship Id="rId19" Type="http://schemas.openxmlformats.org/officeDocument/2006/relationships/hyperlink" Target="mailto:no-reply@oakland.edu" TargetMode="External"/><Relationship Id="rId4" Type="http://schemas.openxmlformats.org/officeDocument/2006/relationships/settings" Target="settings.xml"/><Relationship Id="rId9" Type="http://schemas.openxmlformats.org/officeDocument/2006/relationships/hyperlink" Target="mailto:your-lists-name@lists.oakland.edu"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788</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Graphic/Designer</dc:creator>
  <cp:lastModifiedBy>Vadim Garber</cp:lastModifiedBy>
  <cp:revision>3</cp:revision>
  <dcterms:created xsi:type="dcterms:W3CDTF">2013-03-01T13:28:00Z</dcterms:created>
  <dcterms:modified xsi:type="dcterms:W3CDTF">2013-10-30T14:03:00Z</dcterms:modified>
</cp:coreProperties>
</file>