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F8" w:rsidRPr="004E45F8" w:rsidRDefault="004E45F8" w:rsidP="00BC7C8C">
      <w:pPr>
        <w:pStyle w:val="Heading6"/>
        <w:jc w:val="center"/>
        <w:rPr>
          <w:b/>
          <w:color w:val="auto"/>
          <w:sz w:val="32"/>
          <w:szCs w:val="32"/>
        </w:rPr>
      </w:pPr>
      <w:r>
        <w:rPr>
          <w:b/>
          <w:noProof/>
          <w:color w:val="auto"/>
          <w:sz w:val="32"/>
          <w:szCs w:val="32"/>
          <w:lang w:bidi="ar-SA"/>
        </w:rPr>
        <w:drawing>
          <wp:anchor distT="0" distB="0" distL="114300" distR="114300" simplePos="0" relativeHeight="251658240" behindDoc="1" locked="0" layoutInCell="1" allowOverlap="1">
            <wp:simplePos x="0" y="0"/>
            <wp:positionH relativeFrom="column">
              <wp:posOffset>-194945</wp:posOffset>
            </wp:positionH>
            <wp:positionV relativeFrom="paragraph">
              <wp:posOffset>-273050</wp:posOffset>
            </wp:positionV>
            <wp:extent cx="730885" cy="1013460"/>
            <wp:effectExtent l="0" t="0" r="0" b="0"/>
            <wp:wrapTight wrapText="bothSides">
              <wp:wrapPolygon edited="0">
                <wp:start x="0" y="0"/>
                <wp:lineTo x="0" y="21113"/>
                <wp:lineTo x="20831" y="21113"/>
                <wp:lineTo x="20831" y="0"/>
                <wp:lineTo x="0"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8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5F8">
        <w:rPr>
          <w:b/>
          <w:color w:val="auto"/>
          <w:sz w:val="32"/>
          <w:szCs w:val="32"/>
        </w:rPr>
        <w:t>OFFICE OF RESEARCH ADMINISTRATION</w:t>
      </w:r>
    </w:p>
    <w:p w:rsidR="003B5D4D" w:rsidRPr="004E45F8" w:rsidRDefault="00CD1C9B" w:rsidP="00BC7C8C">
      <w:pPr>
        <w:pStyle w:val="Heading6"/>
        <w:jc w:val="center"/>
        <w:rPr>
          <w:b/>
          <w:color w:val="568278" w:themeColor="accent5" w:themeShade="BF"/>
          <w:sz w:val="28"/>
          <w:szCs w:val="28"/>
        </w:rPr>
      </w:pPr>
      <w:r w:rsidRPr="004E45F8">
        <w:rPr>
          <w:b/>
          <w:color w:val="568278" w:themeColor="accent5" w:themeShade="BF"/>
          <w:sz w:val="28"/>
          <w:szCs w:val="28"/>
        </w:rPr>
        <w:t>Export Control Regulations</w:t>
      </w:r>
      <w:r w:rsidR="008A2130" w:rsidRPr="004E45F8">
        <w:rPr>
          <w:b/>
          <w:color w:val="568278" w:themeColor="accent5" w:themeShade="BF"/>
          <w:sz w:val="28"/>
          <w:szCs w:val="28"/>
        </w:rPr>
        <w:t xml:space="preserve"> and INTERNATION</w:t>
      </w:r>
      <w:r w:rsidR="00BC7C8C" w:rsidRPr="004E45F8">
        <w:rPr>
          <w:b/>
          <w:color w:val="568278" w:themeColor="accent5" w:themeShade="BF"/>
          <w:sz w:val="28"/>
          <w:szCs w:val="28"/>
        </w:rPr>
        <w:t>AL</w:t>
      </w:r>
      <w:r w:rsidR="008A2130" w:rsidRPr="004E45F8">
        <w:rPr>
          <w:b/>
          <w:color w:val="568278" w:themeColor="accent5" w:themeShade="BF"/>
          <w:sz w:val="28"/>
          <w:szCs w:val="28"/>
        </w:rPr>
        <w:t xml:space="preserve"> TRAVEL</w:t>
      </w:r>
      <w:r w:rsidR="00BC7C8C" w:rsidRPr="004E45F8">
        <w:rPr>
          <w:b/>
          <w:color w:val="568278" w:themeColor="accent5" w:themeShade="BF"/>
          <w:sz w:val="28"/>
          <w:szCs w:val="28"/>
        </w:rPr>
        <w:t>*</w:t>
      </w:r>
    </w:p>
    <w:p w:rsidR="00472555" w:rsidRPr="00CD1C9B" w:rsidRDefault="008A2130" w:rsidP="00CD1C9B">
      <w:pPr>
        <w:spacing w:line="240" w:lineRule="auto"/>
        <w:rPr>
          <w:rFonts w:asciiTheme="majorHAnsi" w:hAnsiTheme="majorHAnsi"/>
        </w:rPr>
      </w:pPr>
      <w:r>
        <w:rPr>
          <w:rFonts w:asciiTheme="majorHAnsi" w:hAnsiTheme="majorHAnsi"/>
        </w:rPr>
        <w:t>Faculty and other OU personnel who are traveling abroad often</w:t>
      </w:r>
      <w:r w:rsidR="00D914BE" w:rsidRPr="00CD1C9B">
        <w:rPr>
          <w:rFonts w:asciiTheme="majorHAnsi" w:hAnsiTheme="majorHAnsi"/>
        </w:rPr>
        <w:t xml:space="preserve"> take information, technology and equipment with them. However, </w:t>
      </w:r>
      <w:r>
        <w:rPr>
          <w:rFonts w:asciiTheme="majorHAnsi" w:hAnsiTheme="majorHAnsi"/>
        </w:rPr>
        <w:t xml:space="preserve">they </w:t>
      </w:r>
      <w:r w:rsidR="003B5D4D" w:rsidRPr="00CD1C9B">
        <w:rPr>
          <w:rFonts w:asciiTheme="majorHAnsi" w:hAnsiTheme="majorHAnsi"/>
        </w:rPr>
        <w:t xml:space="preserve">need to be aware of the impact of export control regulations </w:t>
      </w:r>
      <w:r>
        <w:rPr>
          <w:rFonts w:asciiTheme="majorHAnsi" w:hAnsiTheme="majorHAnsi"/>
        </w:rPr>
        <w:t xml:space="preserve">on these materials </w:t>
      </w:r>
      <w:r w:rsidR="003B5D4D" w:rsidRPr="00CD1C9B">
        <w:rPr>
          <w:rFonts w:asciiTheme="majorHAnsi" w:hAnsiTheme="majorHAnsi"/>
        </w:rPr>
        <w:t xml:space="preserve">when traveling internationally. </w:t>
      </w:r>
      <w:r w:rsidR="004E45F8">
        <w:rPr>
          <w:rFonts w:asciiTheme="majorHAnsi" w:hAnsiTheme="majorHAnsi"/>
        </w:rPr>
        <w:t xml:space="preserve"> </w:t>
      </w:r>
      <w:r w:rsidR="003B5D4D" w:rsidRPr="00CD1C9B">
        <w:rPr>
          <w:rFonts w:asciiTheme="majorHAnsi" w:hAnsiTheme="majorHAnsi"/>
        </w:rPr>
        <w:t xml:space="preserve">Export control regulations </w:t>
      </w:r>
      <w:r>
        <w:rPr>
          <w:rFonts w:asciiTheme="majorHAnsi" w:hAnsiTheme="majorHAnsi"/>
        </w:rPr>
        <w:t xml:space="preserve">may </w:t>
      </w:r>
      <w:r w:rsidR="004E45F8">
        <w:rPr>
          <w:rFonts w:asciiTheme="majorHAnsi" w:hAnsiTheme="majorHAnsi"/>
        </w:rPr>
        <w:t>be relevant to any or all of the following</w:t>
      </w:r>
      <w:r w:rsidR="003B5D4D" w:rsidRPr="00CD1C9B">
        <w:rPr>
          <w:rFonts w:asciiTheme="majorHAnsi" w:hAnsiTheme="majorHAnsi"/>
        </w:rPr>
        <w:t>:</w:t>
      </w:r>
    </w:p>
    <w:p w:rsidR="003B5D4D" w:rsidRDefault="003B5D4D" w:rsidP="008A2130">
      <w:pPr>
        <w:pStyle w:val="ListParagraph"/>
        <w:numPr>
          <w:ilvl w:val="0"/>
          <w:numId w:val="1"/>
        </w:numPr>
        <w:tabs>
          <w:tab w:val="left" w:pos="2835"/>
        </w:tabs>
        <w:rPr>
          <w:rFonts w:asciiTheme="majorHAnsi" w:hAnsiTheme="majorHAnsi" w:cs="Arial"/>
        </w:rPr>
      </w:pPr>
      <w:r>
        <w:rPr>
          <w:rFonts w:asciiTheme="majorHAnsi" w:hAnsiTheme="majorHAnsi" w:cs="Arial"/>
        </w:rPr>
        <w:t xml:space="preserve">Laptops </w:t>
      </w:r>
    </w:p>
    <w:p w:rsidR="003B5D4D" w:rsidRDefault="003B5D4D" w:rsidP="008A2130">
      <w:pPr>
        <w:pStyle w:val="ListParagraph"/>
        <w:numPr>
          <w:ilvl w:val="0"/>
          <w:numId w:val="1"/>
        </w:numPr>
        <w:tabs>
          <w:tab w:val="left" w:pos="2835"/>
        </w:tabs>
        <w:rPr>
          <w:rFonts w:asciiTheme="majorHAnsi" w:hAnsiTheme="majorHAnsi" w:cs="Arial"/>
        </w:rPr>
      </w:pPr>
      <w:r>
        <w:rPr>
          <w:rFonts w:asciiTheme="majorHAnsi" w:hAnsiTheme="majorHAnsi" w:cs="Arial"/>
        </w:rPr>
        <w:t xml:space="preserve">Encryption </w:t>
      </w:r>
      <w:r w:rsidR="008A2130">
        <w:rPr>
          <w:rFonts w:asciiTheme="majorHAnsi" w:hAnsiTheme="majorHAnsi" w:cs="Arial"/>
        </w:rPr>
        <w:t>software</w:t>
      </w:r>
    </w:p>
    <w:p w:rsidR="003B5D4D" w:rsidRDefault="008E3532" w:rsidP="008A2130">
      <w:pPr>
        <w:pStyle w:val="ListParagraph"/>
        <w:numPr>
          <w:ilvl w:val="0"/>
          <w:numId w:val="1"/>
        </w:numPr>
        <w:tabs>
          <w:tab w:val="left" w:pos="2835"/>
        </w:tabs>
        <w:rPr>
          <w:rFonts w:asciiTheme="majorHAnsi" w:hAnsiTheme="majorHAnsi" w:cs="Arial"/>
        </w:rPr>
      </w:pPr>
      <w:r>
        <w:rPr>
          <w:rFonts w:asciiTheme="majorHAnsi" w:hAnsiTheme="majorHAnsi" w:cs="Arial"/>
        </w:rPr>
        <w:t>Data and</w:t>
      </w:r>
      <w:r w:rsidR="003B5D4D">
        <w:rPr>
          <w:rFonts w:asciiTheme="majorHAnsi" w:hAnsiTheme="majorHAnsi" w:cs="Arial"/>
        </w:rPr>
        <w:t xml:space="preserve"> technology</w:t>
      </w:r>
    </w:p>
    <w:p w:rsidR="003B5D4D" w:rsidRDefault="003B5D4D" w:rsidP="008A2130">
      <w:pPr>
        <w:pStyle w:val="ListParagraph"/>
        <w:numPr>
          <w:ilvl w:val="0"/>
          <w:numId w:val="1"/>
        </w:numPr>
        <w:tabs>
          <w:tab w:val="left" w:pos="2835"/>
        </w:tabs>
        <w:rPr>
          <w:rFonts w:asciiTheme="majorHAnsi" w:hAnsiTheme="majorHAnsi" w:cs="Arial"/>
        </w:rPr>
      </w:pPr>
      <w:r>
        <w:rPr>
          <w:rFonts w:asciiTheme="majorHAnsi" w:hAnsiTheme="majorHAnsi" w:cs="Arial"/>
        </w:rPr>
        <w:t>Blueprints, drawings, and schematics</w:t>
      </w:r>
    </w:p>
    <w:p w:rsidR="00C2113C" w:rsidRDefault="00C2113C" w:rsidP="008A2130">
      <w:pPr>
        <w:pStyle w:val="ListParagraph"/>
        <w:numPr>
          <w:ilvl w:val="0"/>
          <w:numId w:val="1"/>
        </w:numPr>
        <w:tabs>
          <w:tab w:val="left" w:pos="2835"/>
        </w:tabs>
        <w:rPr>
          <w:rFonts w:asciiTheme="majorHAnsi" w:hAnsiTheme="majorHAnsi" w:cs="Arial"/>
        </w:rPr>
      </w:pPr>
      <w:r>
        <w:rPr>
          <w:rFonts w:asciiTheme="majorHAnsi" w:hAnsiTheme="majorHAnsi" w:cs="Arial"/>
        </w:rPr>
        <w:t>Chemicals, biological materials, and scientific equipment</w:t>
      </w:r>
    </w:p>
    <w:p w:rsidR="008A2130" w:rsidRDefault="008A2130" w:rsidP="003B5D4D">
      <w:pPr>
        <w:pStyle w:val="ListParagraph"/>
        <w:numPr>
          <w:ilvl w:val="0"/>
          <w:numId w:val="1"/>
        </w:numPr>
        <w:tabs>
          <w:tab w:val="left" w:pos="2835"/>
        </w:tabs>
        <w:rPr>
          <w:rFonts w:asciiTheme="majorHAnsi" w:hAnsiTheme="majorHAnsi" w:cs="Arial"/>
        </w:rPr>
      </w:pPr>
      <w:r w:rsidRPr="008A2130">
        <w:rPr>
          <w:rFonts w:asciiTheme="majorHAnsi" w:hAnsiTheme="majorHAnsi" w:cs="Arial"/>
        </w:rPr>
        <w:t xml:space="preserve">Disclosing </w:t>
      </w:r>
      <w:r w:rsidR="003B5D4D" w:rsidRPr="008A2130">
        <w:rPr>
          <w:rFonts w:asciiTheme="majorHAnsi" w:hAnsiTheme="majorHAnsi" w:cs="Arial"/>
        </w:rPr>
        <w:t xml:space="preserve">certain </w:t>
      </w:r>
      <w:r w:rsidRPr="008A2130">
        <w:rPr>
          <w:rFonts w:asciiTheme="majorHAnsi" w:hAnsiTheme="majorHAnsi" w:cs="Arial"/>
        </w:rPr>
        <w:t>information</w:t>
      </w:r>
      <w:r w:rsidR="003B5D4D" w:rsidRPr="008A2130">
        <w:rPr>
          <w:rFonts w:asciiTheme="majorHAnsi" w:hAnsiTheme="majorHAnsi" w:cs="Arial"/>
        </w:rPr>
        <w:t xml:space="preserve"> at a “closed” conference or meeting that is not open to all technically qualified members of the public</w:t>
      </w:r>
    </w:p>
    <w:p w:rsidR="008E3532" w:rsidRPr="008A2130" w:rsidRDefault="008E3532" w:rsidP="003B5D4D">
      <w:pPr>
        <w:pStyle w:val="ListParagraph"/>
        <w:numPr>
          <w:ilvl w:val="0"/>
          <w:numId w:val="1"/>
        </w:numPr>
        <w:tabs>
          <w:tab w:val="left" w:pos="2835"/>
        </w:tabs>
        <w:rPr>
          <w:rFonts w:asciiTheme="majorHAnsi" w:hAnsiTheme="majorHAnsi" w:cs="Arial"/>
        </w:rPr>
      </w:pPr>
      <w:r w:rsidRPr="008A2130">
        <w:rPr>
          <w:rFonts w:asciiTheme="majorHAnsi" w:hAnsiTheme="majorHAnsi" w:cs="Arial"/>
        </w:rPr>
        <w:t>Restricted information (in print</w:t>
      </w:r>
      <w:r w:rsidR="008A2130">
        <w:rPr>
          <w:rFonts w:asciiTheme="majorHAnsi" w:hAnsiTheme="majorHAnsi" w:cs="Arial"/>
        </w:rPr>
        <w:t>,</w:t>
      </w:r>
      <w:r w:rsidRPr="008A2130">
        <w:rPr>
          <w:rFonts w:asciiTheme="majorHAnsi" w:hAnsiTheme="majorHAnsi" w:cs="Arial"/>
        </w:rPr>
        <w:t xml:space="preserve"> electronic format</w:t>
      </w:r>
      <w:r w:rsidR="008A2130">
        <w:rPr>
          <w:rFonts w:asciiTheme="majorHAnsi" w:hAnsiTheme="majorHAnsi" w:cs="Arial"/>
        </w:rPr>
        <w:t>,</w:t>
      </w:r>
      <w:r w:rsidRPr="008A2130">
        <w:rPr>
          <w:rFonts w:asciiTheme="majorHAnsi" w:hAnsiTheme="majorHAnsi" w:cs="Arial"/>
        </w:rPr>
        <w:t xml:space="preserve"> or discussed verbally while abroad)</w:t>
      </w:r>
    </w:p>
    <w:p w:rsidR="003B5D4D" w:rsidRDefault="003B5D4D" w:rsidP="003B5D4D">
      <w:pPr>
        <w:pStyle w:val="ListParagraph"/>
        <w:numPr>
          <w:ilvl w:val="0"/>
          <w:numId w:val="1"/>
        </w:numPr>
        <w:tabs>
          <w:tab w:val="left" w:pos="2835"/>
        </w:tabs>
        <w:rPr>
          <w:rFonts w:asciiTheme="majorHAnsi" w:hAnsiTheme="majorHAnsi" w:cs="Arial"/>
        </w:rPr>
      </w:pPr>
      <w:r>
        <w:rPr>
          <w:rFonts w:asciiTheme="majorHAnsi" w:hAnsiTheme="majorHAnsi" w:cs="Arial"/>
        </w:rPr>
        <w:t>Travel to sanctioned or embargoed countries</w:t>
      </w:r>
      <w:r w:rsidR="008A2130">
        <w:rPr>
          <w:rFonts w:asciiTheme="majorHAnsi" w:hAnsiTheme="majorHAnsi" w:cs="Arial"/>
        </w:rPr>
        <w:t xml:space="preserve"> (Office of Foreign Assets Control, Treasury Dep</w:t>
      </w:r>
      <w:r w:rsidR="004E45F8">
        <w:rPr>
          <w:rFonts w:asciiTheme="majorHAnsi" w:hAnsiTheme="majorHAnsi" w:cs="Arial"/>
        </w:rPr>
        <w:t>ar</w:t>
      </w:r>
      <w:r w:rsidR="00652013">
        <w:rPr>
          <w:rFonts w:asciiTheme="majorHAnsi" w:hAnsiTheme="majorHAnsi" w:cs="Arial"/>
        </w:rPr>
        <w:t>t</w:t>
      </w:r>
      <w:r w:rsidR="004E45F8">
        <w:rPr>
          <w:rFonts w:asciiTheme="majorHAnsi" w:hAnsiTheme="majorHAnsi" w:cs="Arial"/>
        </w:rPr>
        <w:t>ment</w:t>
      </w:r>
      <w:r w:rsidR="008A2130">
        <w:rPr>
          <w:rFonts w:asciiTheme="majorHAnsi" w:hAnsiTheme="majorHAnsi" w:cs="Arial"/>
        </w:rPr>
        <w:t>)</w:t>
      </w:r>
    </w:p>
    <w:p w:rsidR="003B5D4D" w:rsidRDefault="006522E2" w:rsidP="003B5D4D">
      <w:pPr>
        <w:pStyle w:val="ListParagraph"/>
        <w:numPr>
          <w:ilvl w:val="0"/>
          <w:numId w:val="1"/>
        </w:numPr>
        <w:tabs>
          <w:tab w:val="left" w:pos="2835"/>
        </w:tabs>
        <w:rPr>
          <w:rFonts w:asciiTheme="majorHAnsi" w:hAnsiTheme="majorHAnsi" w:cs="Arial"/>
        </w:rPr>
      </w:pPr>
      <w:r>
        <w:rPr>
          <w:rFonts w:asciiTheme="majorHAnsi" w:hAnsiTheme="majorHAnsi" w:cs="Arial"/>
        </w:rPr>
        <w:t>Conducting</w:t>
      </w:r>
      <w:r w:rsidR="003B5D4D">
        <w:rPr>
          <w:rFonts w:asciiTheme="majorHAnsi" w:hAnsiTheme="majorHAnsi" w:cs="Arial"/>
        </w:rPr>
        <w:t xml:space="preserve"> business with, or providing services to, certain people or entities </w:t>
      </w:r>
      <w:r w:rsidR="008A2130">
        <w:rPr>
          <w:rFonts w:asciiTheme="majorHAnsi" w:hAnsiTheme="majorHAnsi" w:cs="Arial"/>
        </w:rPr>
        <w:t>that appear on one or more of the federal lists of restricted or designated parties</w:t>
      </w:r>
    </w:p>
    <w:p w:rsidR="00A33080" w:rsidRPr="00A33080" w:rsidRDefault="00A33080" w:rsidP="00A33080">
      <w:pPr>
        <w:tabs>
          <w:tab w:val="left" w:pos="2835"/>
        </w:tabs>
        <w:spacing w:before="0" w:after="0" w:line="240" w:lineRule="auto"/>
        <w:rPr>
          <w:rFonts w:asciiTheme="majorHAnsi" w:hAnsiTheme="majorHAnsi" w:cs="Arial"/>
        </w:rPr>
      </w:pPr>
      <w:r w:rsidRPr="00A33080">
        <w:rPr>
          <w:rFonts w:asciiTheme="majorHAnsi" w:hAnsiTheme="majorHAnsi" w:cs="Arial"/>
          <w:b/>
        </w:rPr>
        <w:t>Please note</w:t>
      </w:r>
      <w:r>
        <w:rPr>
          <w:rFonts w:asciiTheme="majorHAnsi" w:hAnsiTheme="majorHAnsi" w:cs="Arial"/>
        </w:rPr>
        <w:t xml:space="preserve">: </w:t>
      </w:r>
      <w:r w:rsidRPr="00A33080">
        <w:rPr>
          <w:rFonts w:asciiTheme="majorHAnsi" w:hAnsiTheme="majorHAnsi" w:cs="Arial"/>
        </w:rPr>
        <w:t xml:space="preserve">If traveling to Russia or China, we recommend that a </w:t>
      </w:r>
      <w:r w:rsidRPr="00A33080">
        <w:rPr>
          <w:rFonts w:asciiTheme="majorHAnsi" w:hAnsiTheme="majorHAnsi" w:cs="Arial"/>
          <w:i/>
        </w:rPr>
        <w:t>temporary laptop computer be checked out through University Technology Services (UTS)</w:t>
      </w:r>
      <w:r>
        <w:rPr>
          <w:rFonts w:asciiTheme="majorHAnsi" w:hAnsiTheme="majorHAnsi" w:cs="Arial"/>
        </w:rPr>
        <w:t xml:space="preserve"> </w:t>
      </w:r>
      <w:r w:rsidRPr="00A33080">
        <w:rPr>
          <w:rFonts w:asciiTheme="majorHAnsi" w:hAnsiTheme="majorHAnsi" w:cs="Arial"/>
        </w:rPr>
        <w:t>j</w:t>
      </w:r>
      <w:bookmarkStart w:id="0" w:name="_GoBack"/>
      <w:bookmarkEnd w:id="0"/>
      <w:r w:rsidRPr="00A33080">
        <w:rPr>
          <w:rFonts w:asciiTheme="majorHAnsi" w:hAnsiTheme="majorHAnsi" w:cs="Arial"/>
        </w:rPr>
        <w:t xml:space="preserve">ust for this travel.  The laptop should only be used during the trip, and may left in the country and not returned to the university.  If brought back to the United States, it should be returned to </w:t>
      </w:r>
      <w:r>
        <w:rPr>
          <w:rFonts w:asciiTheme="majorHAnsi" w:hAnsiTheme="majorHAnsi" w:cs="Arial"/>
        </w:rPr>
        <w:t>UTS</w:t>
      </w:r>
      <w:r w:rsidRPr="00A33080">
        <w:rPr>
          <w:rFonts w:asciiTheme="majorHAnsi" w:hAnsiTheme="majorHAnsi" w:cs="Arial"/>
        </w:rPr>
        <w:t xml:space="preserve"> without starting it or using it in any way.  </w:t>
      </w:r>
      <w:r w:rsidR="006D0CBD">
        <w:rPr>
          <w:rFonts w:asciiTheme="majorHAnsi" w:hAnsiTheme="majorHAnsi" w:cs="Arial"/>
        </w:rPr>
        <w:t>Travelers are encouraged to access internet resources through a VPN connection (see Resources page below).</w:t>
      </w:r>
    </w:p>
    <w:p w:rsidR="000806D3" w:rsidRPr="000806D3" w:rsidRDefault="000806D3" w:rsidP="00CD1C9B">
      <w:pPr>
        <w:tabs>
          <w:tab w:val="left" w:pos="2835"/>
        </w:tabs>
        <w:spacing w:line="240" w:lineRule="auto"/>
        <w:rPr>
          <w:rFonts w:asciiTheme="majorHAnsi" w:hAnsiTheme="majorHAnsi" w:cs="Arial"/>
          <w:u w:val="single"/>
        </w:rPr>
      </w:pPr>
      <w:r w:rsidRPr="000806D3">
        <w:rPr>
          <w:rFonts w:asciiTheme="majorHAnsi" w:hAnsiTheme="majorHAnsi" w:cs="Arial"/>
          <w:u w:val="single"/>
        </w:rPr>
        <w:t>What you should do</w:t>
      </w:r>
      <w:r w:rsidR="00877DCC">
        <w:rPr>
          <w:rFonts w:asciiTheme="majorHAnsi" w:hAnsiTheme="majorHAnsi" w:cs="Arial"/>
          <w:u w:val="single"/>
        </w:rPr>
        <w:t xml:space="preserve"> when traveling internationally</w:t>
      </w:r>
      <w:r w:rsidRPr="000806D3">
        <w:rPr>
          <w:rFonts w:asciiTheme="majorHAnsi" w:hAnsiTheme="majorHAnsi" w:cs="Arial"/>
          <w:u w:val="single"/>
        </w:rPr>
        <w:t>:</w:t>
      </w:r>
    </w:p>
    <w:p w:rsidR="003B5D4D" w:rsidRPr="00185F4C" w:rsidRDefault="003B5D4D" w:rsidP="00CD1C9B">
      <w:pPr>
        <w:tabs>
          <w:tab w:val="left" w:pos="2835"/>
        </w:tabs>
        <w:spacing w:line="240" w:lineRule="auto"/>
        <w:rPr>
          <w:rFonts w:asciiTheme="majorHAnsi" w:hAnsiTheme="majorHAnsi" w:cs="Arial"/>
          <w:color w:val="000000" w:themeColor="text1"/>
        </w:rPr>
      </w:pPr>
      <w:r>
        <w:rPr>
          <w:rFonts w:asciiTheme="majorHAnsi" w:hAnsiTheme="majorHAnsi" w:cs="Arial"/>
        </w:rPr>
        <w:t>You must ensure that any information you discuss or items you take are either</w:t>
      </w:r>
      <w:r w:rsidR="00733453">
        <w:rPr>
          <w:rFonts w:asciiTheme="majorHAnsi" w:hAnsiTheme="majorHAnsi" w:cs="Arial"/>
        </w:rPr>
        <w:t xml:space="preserve"> not controlled </w:t>
      </w:r>
      <w:r w:rsidR="000806D3">
        <w:rPr>
          <w:rFonts w:asciiTheme="majorHAnsi" w:hAnsiTheme="majorHAnsi" w:cs="Arial"/>
        </w:rPr>
        <w:t xml:space="preserve">by the export control regulations </w:t>
      </w:r>
      <w:r w:rsidR="00733453">
        <w:rPr>
          <w:rFonts w:asciiTheme="majorHAnsi" w:hAnsiTheme="majorHAnsi" w:cs="Arial"/>
        </w:rPr>
        <w:t>or</w:t>
      </w:r>
      <w:r w:rsidR="000806D3">
        <w:rPr>
          <w:rFonts w:asciiTheme="majorHAnsi" w:hAnsiTheme="majorHAnsi" w:cs="Arial"/>
        </w:rPr>
        <w:t>,</w:t>
      </w:r>
      <w:r w:rsidR="00733453">
        <w:rPr>
          <w:rFonts w:asciiTheme="majorHAnsi" w:hAnsiTheme="majorHAnsi" w:cs="Arial"/>
        </w:rPr>
        <w:t xml:space="preserve"> if controlled, </w:t>
      </w:r>
      <w:r w:rsidR="000806D3">
        <w:rPr>
          <w:rFonts w:asciiTheme="majorHAnsi" w:hAnsiTheme="majorHAnsi" w:cs="Arial"/>
        </w:rPr>
        <w:t>that you inquire about whether a license or other agreement is needed from the relevant federal department</w:t>
      </w:r>
      <w:r w:rsidR="00733453">
        <w:rPr>
          <w:rFonts w:asciiTheme="majorHAnsi" w:hAnsiTheme="majorHAnsi" w:cs="Arial"/>
        </w:rPr>
        <w:t>.</w:t>
      </w:r>
      <w:r w:rsidR="000806D3">
        <w:rPr>
          <w:rFonts w:asciiTheme="majorHAnsi" w:hAnsiTheme="majorHAnsi" w:cs="Arial"/>
        </w:rPr>
        <w:t xml:space="preserve">  You must contact the Office of Research Administration </w:t>
      </w:r>
      <w:r w:rsidR="004E45F8">
        <w:rPr>
          <w:rFonts w:asciiTheme="majorHAnsi" w:hAnsiTheme="majorHAnsi" w:cs="Arial"/>
        </w:rPr>
        <w:t xml:space="preserve">(ORA) </w:t>
      </w:r>
      <w:r w:rsidR="000806D3">
        <w:rPr>
          <w:rFonts w:asciiTheme="majorHAnsi" w:hAnsiTheme="majorHAnsi" w:cs="Arial"/>
        </w:rPr>
        <w:t xml:space="preserve">as soon as possible so that an evaluation can be conducted.  </w:t>
      </w:r>
    </w:p>
    <w:p w:rsidR="00102C94" w:rsidRDefault="00733453" w:rsidP="00102C94">
      <w:pPr>
        <w:tabs>
          <w:tab w:val="left" w:pos="2835"/>
        </w:tabs>
        <w:spacing w:line="240" w:lineRule="auto"/>
        <w:rPr>
          <w:rFonts w:asciiTheme="majorHAnsi" w:hAnsiTheme="majorHAnsi" w:cs="Arial"/>
        </w:rPr>
      </w:pPr>
      <w:r>
        <w:rPr>
          <w:rFonts w:asciiTheme="majorHAnsi" w:hAnsiTheme="majorHAnsi" w:cs="Arial"/>
        </w:rPr>
        <w:t>Fortunately,</w:t>
      </w:r>
      <w:r w:rsidR="000806D3">
        <w:rPr>
          <w:rFonts w:asciiTheme="majorHAnsi" w:hAnsiTheme="majorHAnsi" w:cs="Arial"/>
        </w:rPr>
        <w:t xml:space="preserve"> </w:t>
      </w:r>
      <w:r>
        <w:rPr>
          <w:rFonts w:asciiTheme="majorHAnsi" w:hAnsiTheme="majorHAnsi" w:cs="Arial"/>
        </w:rPr>
        <w:t xml:space="preserve">travel to most countries does not raise any export control concerns. In some cases, </w:t>
      </w:r>
      <w:r w:rsidRPr="000806D3">
        <w:rPr>
          <w:rFonts w:asciiTheme="majorHAnsi" w:hAnsiTheme="majorHAnsi" w:cs="Arial"/>
        </w:rPr>
        <w:t>an exc</w:t>
      </w:r>
      <w:r w:rsidR="00147AAD" w:rsidRPr="000806D3">
        <w:rPr>
          <w:rFonts w:asciiTheme="majorHAnsi" w:hAnsiTheme="majorHAnsi" w:cs="Arial"/>
        </w:rPr>
        <w:t>lusion</w:t>
      </w:r>
      <w:r w:rsidRPr="000806D3">
        <w:rPr>
          <w:rFonts w:asciiTheme="majorHAnsi" w:hAnsiTheme="majorHAnsi" w:cs="Arial"/>
        </w:rPr>
        <w:t xml:space="preserve"> or ex</w:t>
      </w:r>
      <w:r w:rsidR="003F5C4E" w:rsidRPr="000806D3">
        <w:rPr>
          <w:rFonts w:asciiTheme="majorHAnsi" w:hAnsiTheme="majorHAnsi" w:cs="Arial"/>
        </w:rPr>
        <w:t>ce</w:t>
      </w:r>
      <w:r w:rsidRPr="000806D3">
        <w:rPr>
          <w:rFonts w:asciiTheme="majorHAnsi" w:hAnsiTheme="majorHAnsi" w:cs="Arial"/>
        </w:rPr>
        <w:t>ption</w:t>
      </w:r>
      <w:r>
        <w:rPr>
          <w:rFonts w:asciiTheme="majorHAnsi" w:hAnsiTheme="majorHAnsi" w:cs="Arial"/>
        </w:rPr>
        <w:t xml:space="preserve"> to the license requirements is available.</w:t>
      </w:r>
      <w:r w:rsidR="00102C94">
        <w:rPr>
          <w:rFonts w:asciiTheme="majorHAnsi" w:hAnsiTheme="majorHAnsi" w:cs="Arial"/>
        </w:rPr>
        <w:t xml:space="preserve"> </w:t>
      </w:r>
      <w:r w:rsidR="008E3532">
        <w:rPr>
          <w:rFonts w:asciiTheme="majorHAnsi" w:hAnsiTheme="majorHAnsi" w:cs="Arial"/>
        </w:rPr>
        <w:t xml:space="preserve">In order to </w:t>
      </w:r>
      <w:r w:rsidR="000806D3">
        <w:rPr>
          <w:rFonts w:asciiTheme="majorHAnsi" w:hAnsiTheme="majorHAnsi" w:cs="Arial"/>
        </w:rPr>
        <w:t xml:space="preserve">do a preliminary </w:t>
      </w:r>
      <w:r w:rsidR="008E3532">
        <w:rPr>
          <w:rFonts w:asciiTheme="majorHAnsi" w:hAnsiTheme="majorHAnsi" w:cs="Arial"/>
        </w:rPr>
        <w:t>assess</w:t>
      </w:r>
      <w:r w:rsidR="000806D3">
        <w:rPr>
          <w:rFonts w:asciiTheme="majorHAnsi" w:hAnsiTheme="majorHAnsi" w:cs="Arial"/>
        </w:rPr>
        <w:t xml:space="preserve">ment of </w:t>
      </w:r>
      <w:r w:rsidR="008E3532">
        <w:rPr>
          <w:rFonts w:asciiTheme="majorHAnsi" w:hAnsiTheme="majorHAnsi" w:cs="Arial"/>
        </w:rPr>
        <w:t>any export control restrictions associated with your upcoming international trip, p</w:t>
      </w:r>
      <w:r>
        <w:rPr>
          <w:rFonts w:asciiTheme="majorHAnsi" w:hAnsiTheme="majorHAnsi" w:cs="Arial"/>
        </w:rPr>
        <w:t xml:space="preserve">lease answer the following questions carefully. </w:t>
      </w:r>
      <w:r w:rsidR="000806D3">
        <w:rPr>
          <w:rFonts w:asciiTheme="majorHAnsi" w:hAnsiTheme="majorHAnsi" w:cs="Arial"/>
        </w:rPr>
        <w:t xml:space="preserve"> (</w:t>
      </w:r>
      <w:r w:rsidR="00AD40ED">
        <w:rPr>
          <w:rFonts w:asciiTheme="majorHAnsi" w:hAnsiTheme="majorHAnsi" w:cs="Arial"/>
          <w:color w:val="C00000" w:themeColor="accent2"/>
        </w:rPr>
        <w:t xml:space="preserve">Note: </w:t>
      </w:r>
      <w:r w:rsidR="00AD40ED">
        <w:rPr>
          <w:rFonts w:asciiTheme="majorHAnsi" w:hAnsiTheme="majorHAnsi" w:cs="Arial"/>
          <w:color w:val="000000" w:themeColor="text1"/>
        </w:rPr>
        <w:t xml:space="preserve">Individuals can be held </w:t>
      </w:r>
      <w:r w:rsidR="00AD40ED" w:rsidRPr="004E45F8">
        <w:rPr>
          <w:rFonts w:asciiTheme="majorHAnsi" w:hAnsiTheme="majorHAnsi" w:cs="Arial"/>
          <w:color w:val="000000" w:themeColor="text1"/>
          <w:u w:val="single"/>
        </w:rPr>
        <w:t>personally liable</w:t>
      </w:r>
      <w:r w:rsidR="00AD40ED">
        <w:rPr>
          <w:rFonts w:asciiTheme="majorHAnsi" w:hAnsiTheme="majorHAnsi" w:cs="Arial"/>
          <w:color w:val="000000" w:themeColor="text1"/>
        </w:rPr>
        <w:t xml:space="preserve"> for exporting items, technical data, or software without a license or license exception</w:t>
      </w:r>
      <w:r w:rsidR="004E45F8">
        <w:rPr>
          <w:rFonts w:asciiTheme="majorHAnsi" w:hAnsiTheme="majorHAnsi" w:cs="Arial"/>
          <w:color w:val="000000" w:themeColor="text1"/>
        </w:rPr>
        <w:t>.  Sanctions can include fines and/or imprisonment</w:t>
      </w:r>
      <w:r w:rsidR="00AD40ED">
        <w:rPr>
          <w:rFonts w:asciiTheme="majorHAnsi" w:hAnsiTheme="majorHAnsi" w:cs="Arial"/>
          <w:color w:val="000000" w:themeColor="text1"/>
        </w:rPr>
        <w:t>.</w:t>
      </w:r>
      <w:r w:rsidR="000806D3">
        <w:rPr>
          <w:rFonts w:asciiTheme="majorHAnsi" w:hAnsiTheme="majorHAnsi" w:cs="Arial"/>
          <w:color w:val="000000" w:themeColor="text1"/>
        </w:rPr>
        <w:t>)</w:t>
      </w:r>
    </w:p>
    <w:p w:rsidR="00102C94" w:rsidRDefault="00102C94" w:rsidP="00102C94">
      <w:pPr>
        <w:tabs>
          <w:tab w:val="left" w:pos="2835"/>
        </w:tabs>
        <w:spacing w:line="240" w:lineRule="auto"/>
        <w:rPr>
          <w:rFonts w:asciiTheme="majorHAnsi" w:hAnsiTheme="majorHAnsi" w:cs="Arial"/>
        </w:rPr>
      </w:pPr>
      <w:r w:rsidRPr="00102C94">
        <w:rPr>
          <w:rFonts w:asciiTheme="majorHAnsi" w:hAnsiTheme="majorHAnsi" w:cs="Arial"/>
          <w:b/>
        </w:rPr>
        <w:t xml:space="preserve">If you respond </w:t>
      </w:r>
      <w:r>
        <w:rPr>
          <w:rFonts w:asciiTheme="majorHAnsi" w:hAnsiTheme="majorHAnsi" w:cs="Arial"/>
          <w:b/>
        </w:rPr>
        <w:t>‘</w:t>
      </w:r>
      <w:r w:rsidRPr="00102C94">
        <w:rPr>
          <w:rFonts w:asciiTheme="majorHAnsi" w:hAnsiTheme="majorHAnsi" w:cs="Arial"/>
          <w:b/>
          <w:color w:val="C00000" w:themeColor="accent2"/>
        </w:rPr>
        <w:t>yes</w:t>
      </w:r>
      <w:r w:rsidRPr="00102C94">
        <w:rPr>
          <w:rFonts w:asciiTheme="majorHAnsi" w:hAnsiTheme="majorHAnsi" w:cs="Arial"/>
          <w:b/>
        </w:rPr>
        <w:t xml:space="preserve">’ to any of the questions in the International Travel Checklist, please forward your checklist to </w:t>
      </w:r>
      <w:r w:rsidR="004E45F8">
        <w:rPr>
          <w:rFonts w:asciiTheme="majorHAnsi" w:hAnsiTheme="majorHAnsi" w:cs="Arial"/>
          <w:b/>
        </w:rPr>
        <w:t>ORA</w:t>
      </w:r>
      <w:r w:rsidR="00A53BA7">
        <w:rPr>
          <w:rFonts w:asciiTheme="majorHAnsi" w:hAnsiTheme="majorHAnsi" w:cs="Arial"/>
          <w:b/>
        </w:rPr>
        <w:t xml:space="preserve"> </w:t>
      </w:r>
      <w:r w:rsidRPr="00102C94">
        <w:rPr>
          <w:rFonts w:asciiTheme="majorHAnsi" w:hAnsiTheme="majorHAnsi" w:cs="Arial"/>
          <w:b/>
        </w:rPr>
        <w:t xml:space="preserve">for review and approval </w:t>
      </w:r>
      <w:r w:rsidRPr="000806D3">
        <w:rPr>
          <w:rFonts w:asciiTheme="majorHAnsi" w:hAnsiTheme="majorHAnsi" w:cs="Arial"/>
          <w:b/>
        </w:rPr>
        <w:t>at least 30 days prior</w:t>
      </w:r>
      <w:r w:rsidR="00623D89">
        <w:rPr>
          <w:rFonts w:asciiTheme="majorHAnsi" w:hAnsiTheme="majorHAnsi" w:cs="Arial"/>
          <w:b/>
        </w:rPr>
        <w:t xml:space="preserve"> to trip commencement</w:t>
      </w:r>
      <w:r w:rsidR="00623D89" w:rsidRPr="00623D89">
        <w:rPr>
          <w:rFonts w:asciiTheme="majorHAnsi" w:hAnsiTheme="majorHAnsi" w:cs="Arial"/>
        </w:rPr>
        <w:t xml:space="preserve">:  </w:t>
      </w:r>
      <w:r w:rsidR="00623D89" w:rsidRPr="00623D89">
        <w:rPr>
          <w:rFonts w:asciiTheme="majorHAnsi" w:hAnsiTheme="majorHAnsi" w:cs="Arial"/>
          <w:b/>
        </w:rPr>
        <w:t xml:space="preserve">Dr. Rebecca Sandborg </w:t>
      </w:r>
      <w:r w:rsidR="00623D89" w:rsidRPr="00623D89">
        <w:rPr>
          <w:rFonts w:asciiTheme="majorHAnsi" w:hAnsiTheme="majorHAnsi" w:cs="Arial"/>
        </w:rPr>
        <w:t>(</w:t>
      </w:r>
      <w:hyperlink r:id="rId10" w:history="1">
        <w:r w:rsidR="00623D89" w:rsidRPr="00623D89">
          <w:rPr>
            <w:rStyle w:val="Hyperlink"/>
            <w:rFonts w:asciiTheme="majorHAnsi" w:hAnsiTheme="majorHAnsi" w:cs="Arial"/>
            <w:color w:val="548AB7" w:themeColor="accent1" w:themeShade="BF"/>
          </w:rPr>
          <w:t>sandborg@oakland.edu</w:t>
        </w:r>
      </w:hyperlink>
      <w:r w:rsidR="00623D89" w:rsidRPr="00623D89">
        <w:rPr>
          <w:rFonts w:asciiTheme="majorHAnsi" w:hAnsiTheme="majorHAnsi" w:cs="Arial"/>
        </w:rPr>
        <w:t xml:space="preserve">) or </w:t>
      </w:r>
      <w:r w:rsidR="00623D89" w:rsidRPr="00623D89">
        <w:rPr>
          <w:rFonts w:asciiTheme="majorHAnsi" w:hAnsiTheme="majorHAnsi" w:cs="Arial"/>
          <w:b/>
        </w:rPr>
        <w:t>Alex Delavan</w:t>
      </w:r>
      <w:r w:rsidR="00623D89" w:rsidRPr="00623D89">
        <w:rPr>
          <w:rFonts w:asciiTheme="majorHAnsi" w:hAnsiTheme="majorHAnsi" w:cs="Arial"/>
        </w:rPr>
        <w:t xml:space="preserve"> (</w:t>
      </w:r>
      <w:hyperlink r:id="rId11" w:history="1">
        <w:r w:rsidR="00623D89" w:rsidRPr="00623D89">
          <w:rPr>
            <w:rStyle w:val="Hyperlink"/>
            <w:rFonts w:asciiTheme="majorHAnsi" w:hAnsiTheme="majorHAnsi" w:cs="Arial"/>
            <w:color w:val="548AB7" w:themeColor="accent1" w:themeShade="BF"/>
          </w:rPr>
          <w:t>delavan@oakland.edu</w:t>
        </w:r>
      </w:hyperlink>
      <w:r w:rsidR="00623D89" w:rsidRPr="00623D89">
        <w:rPr>
          <w:rFonts w:asciiTheme="majorHAnsi" w:hAnsiTheme="majorHAnsi" w:cs="Arial"/>
        </w:rPr>
        <w:t>).</w:t>
      </w:r>
      <w:r w:rsidR="00623D89">
        <w:rPr>
          <w:rFonts w:asciiTheme="majorHAnsi" w:hAnsiTheme="majorHAnsi" w:cs="Arial"/>
        </w:rPr>
        <w:t xml:space="preserve">  </w:t>
      </w:r>
      <w:r>
        <w:rPr>
          <w:rFonts w:asciiTheme="majorHAnsi" w:hAnsiTheme="majorHAnsi" w:cs="Arial"/>
        </w:rPr>
        <w:t xml:space="preserve">The </w:t>
      </w:r>
      <w:r w:rsidR="000806D3">
        <w:rPr>
          <w:rFonts w:asciiTheme="majorHAnsi" w:hAnsiTheme="majorHAnsi" w:cs="Arial"/>
        </w:rPr>
        <w:t>ORA</w:t>
      </w:r>
      <w:r w:rsidR="00A53BA7">
        <w:rPr>
          <w:rFonts w:asciiTheme="majorHAnsi" w:hAnsiTheme="majorHAnsi" w:cs="Arial"/>
        </w:rPr>
        <w:t xml:space="preserve"> </w:t>
      </w:r>
      <w:r>
        <w:rPr>
          <w:rFonts w:asciiTheme="majorHAnsi" w:hAnsiTheme="majorHAnsi" w:cs="Arial"/>
        </w:rPr>
        <w:t xml:space="preserve">staff may contact you to get additional information to complete the export review process. In the event a license is required, </w:t>
      </w:r>
      <w:r w:rsidR="000806D3">
        <w:rPr>
          <w:rFonts w:asciiTheme="majorHAnsi" w:hAnsiTheme="majorHAnsi" w:cs="Arial"/>
        </w:rPr>
        <w:t>ORA will consult with the Office of Legal Affairs about whether or not to seek</w:t>
      </w:r>
      <w:r>
        <w:rPr>
          <w:rFonts w:asciiTheme="majorHAnsi" w:hAnsiTheme="majorHAnsi" w:cs="Arial"/>
        </w:rPr>
        <w:t xml:space="preserve"> a license </w:t>
      </w:r>
      <w:r w:rsidR="000806D3">
        <w:rPr>
          <w:rFonts w:asciiTheme="majorHAnsi" w:hAnsiTheme="majorHAnsi" w:cs="Arial"/>
        </w:rPr>
        <w:t>on a case-by-case basis</w:t>
      </w:r>
      <w:r>
        <w:rPr>
          <w:rFonts w:asciiTheme="majorHAnsi" w:hAnsiTheme="majorHAnsi" w:cs="Arial"/>
        </w:rPr>
        <w:t>.</w:t>
      </w:r>
    </w:p>
    <w:p w:rsidR="000821E7" w:rsidRDefault="00102C94" w:rsidP="004E45F8">
      <w:pPr>
        <w:tabs>
          <w:tab w:val="left" w:pos="2835"/>
        </w:tabs>
        <w:spacing w:line="240" w:lineRule="auto"/>
        <w:rPr>
          <w:rFonts w:asciiTheme="majorHAnsi" w:hAnsiTheme="majorHAnsi" w:cs="Arial"/>
        </w:rPr>
      </w:pPr>
      <w:r>
        <w:rPr>
          <w:rFonts w:asciiTheme="majorHAnsi" w:hAnsiTheme="majorHAnsi" w:cs="Arial"/>
          <w:b/>
        </w:rPr>
        <w:t xml:space="preserve">If all responses are ‘no’, </w:t>
      </w:r>
      <w:r w:rsidRPr="00102C94">
        <w:rPr>
          <w:rFonts w:asciiTheme="majorHAnsi" w:hAnsiTheme="majorHAnsi" w:cs="Arial"/>
        </w:rPr>
        <w:t>please sign the b</w:t>
      </w:r>
      <w:r>
        <w:rPr>
          <w:rFonts w:asciiTheme="majorHAnsi" w:hAnsiTheme="majorHAnsi" w:cs="Arial"/>
        </w:rPr>
        <w:t xml:space="preserve">ottom of the checklist and maintain </w:t>
      </w:r>
      <w:r w:rsidR="00623D89">
        <w:rPr>
          <w:rFonts w:asciiTheme="majorHAnsi" w:hAnsiTheme="majorHAnsi" w:cs="Arial"/>
        </w:rPr>
        <w:t xml:space="preserve">it for your records (i.e.  </w:t>
      </w:r>
      <w:proofErr w:type="gramStart"/>
      <w:r w:rsidR="00623D89">
        <w:rPr>
          <w:rFonts w:asciiTheme="majorHAnsi" w:hAnsiTheme="majorHAnsi" w:cs="Arial"/>
        </w:rPr>
        <w:t>no</w:t>
      </w:r>
      <w:proofErr w:type="gramEnd"/>
      <w:r w:rsidR="00623D89">
        <w:rPr>
          <w:rFonts w:asciiTheme="majorHAnsi" w:hAnsiTheme="majorHAnsi" w:cs="Arial"/>
        </w:rPr>
        <w:t xml:space="preserve"> need to send to ORA).</w:t>
      </w:r>
      <w:r w:rsidR="00974171">
        <w:rPr>
          <w:rFonts w:asciiTheme="majorHAnsi" w:hAnsiTheme="majorHAnsi" w:cs="Arial"/>
        </w:rPr>
        <w:t xml:space="preserve"> </w:t>
      </w:r>
      <w:r w:rsidR="004E45F8">
        <w:rPr>
          <w:rFonts w:asciiTheme="majorHAnsi" w:hAnsiTheme="majorHAnsi" w:cs="Arial"/>
        </w:rPr>
        <w:t xml:space="preserve"> </w:t>
      </w:r>
    </w:p>
    <w:p w:rsidR="00CD1C9B" w:rsidRPr="006431E3" w:rsidRDefault="00684BAF" w:rsidP="000821E7">
      <w:pPr>
        <w:spacing w:before="0" w:after="0"/>
        <w:rPr>
          <w:rFonts w:asciiTheme="majorHAnsi" w:hAnsiTheme="majorHAnsi" w:cs="Arial"/>
          <w:color w:val="C00000" w:themeColor="accent2"/>
          <w:sz w:val="28"/>
          <w:szCs w:val="28"/>
        </w:rPr>
      </w:pPr>
      <w:r w:rsidRPr="006431E3">
        <w:rPr>
          <w:color w:val="C00000" w:themeColor="accent2"/>
          <w:sz w:val="28"/>
          <w:szCs w:val="28"/>
        </w:rPr>
        <w:t>International Travel Checklist</w:t>
      </w:r>
    </w:p>
    <w:tbl>
      <w:tblPr>
        <w:tblW w:w="0" w:type="auto"/>
        <w:tblInd w:w="93" w:type="dxa"/>
        <w:tblLook w:val="04A0" w:firstRow="1" w:lastRow="0" w:firstColumn="1" w:lastColumn="0" w:noHBand="0" w:noVBand="1"/>
      </w:tblPr>
      <w:tblGrid>
        <w:gridCol w:w="384"/>
        <w:gridCol w:w="8883"/>
        <w:gridCol w:w="1656"/>
      </w:tblGrid>
      <w:tr w:rsidR="00F33BB8" w:rsidRPr="00254CD8" w:rsidTr="00E30D7C">
        <w:trPr>
          <w:trHeight w:val="332"/>
        </w:trPr>
        <w:tc>
          <w:tcPr>
            <w:tcW w:w="0" w:type="auto"/>
            <w:gridSpan w:val="2"/>
            <w:tcBorders>
              <w:top w:val="dotted" w:sz="4" w:space="0" w:color="7BA79D" w:themeColor="accent5"/>
              <w:left w:val="dotted" w:sz="4" w:space="0" w:color="7BA79D" w:themeColor="accent5"/>
              <w:bottom w:val="nil"/>
              <w:right w:val="dotted" w:sz="4" w:space="0" w:color="7BA79D" w:themeColor="accent5"/>
            </w:tcBorders>
            <w:shd w:val="clear" w:color="auto" w:fill="auto"/>
            <w:hideMark/>
          </w:tcPr>
          <w:p w:rsidR="00F33BB8" w:rsidRPr="00684BAF" w:rsidRDefault="00F33BB8" w:rsidP="00254CD8">
            <w:pPr>
              <w:spacing w:before="0" w:after="0" w:line="240" w:lineRule="auto"/>
              <w:rPr>
                <w:rFonts w:ascii="Calibri" w:eastAsia="Times New Roman" w:hAnsi="Calibri" w:cs="Calibri"/>
                <w:color w:val="000000"/>
                <w:sz w:val="4"/>
                <w:szCs w:val="4"/>
                <w:lang w:bidi="ar-SA"/>
              </w:rPr>
            </w:pPr>
          </w:p>
          <w:p w:rsidR="00F33BB8" w:rsidRPr="006431E3" w:rsidRDefault="00F33BB8" w:rsidP="00254CD8">
            <w:pPr>
              <w:spacing w:before="0" w:after="0" w:line="240" w:lineRule="auto"/>
              <w:rPr>
                <w:rFonts w:ascii="Calibri" w:eastAsia="Times New Roman" w:hAnsi="Calibri" w:cs="Calibri"/>
                <w:color w:val="000000"/>
                <w:lang w:bidi="ar-SA"/>
              </w:rPr>
            </w:pPr>
            <w:r>
              <w:rPr>
                <w:rFonts w:ascii="Calibri" w:eastAsia="Times New Roman" w:hAnsi="Calibri" w:cs="Calibri"/>
                <w:color w:val="000000"/>
                <w:lang w:bidi="ar-SA"/>
              </w:rPr>
              <w:t xml:space="preserve">1. </w:t>
            </w:r>
            <w:r w:rsidRPr="006431E3">
              <w:rPr>
                <w:rFonts w:ascii="Calibri" w:eastAsia="Times New Roman" w:hAnsi="Calibri" w:cs="Calibri"/>
                <w:color w:val="000000"/>
                <w:lang w:bidi="ar-SA"/>
              </w:rPr>
              <w:t>Do you plan to travel to an embargoed destination?</w:t>
            </w:r>
          </w:p>
        </w:tc>
        <w:tc>
          <w:tcPr>
            <w:tcW w:w="0" w:type="auto"/>
            <w:tcBorders>
              <w:top w:val="dotted" w:sz="4" w:space="0" w:color="7BA79D" w:themeColor="accent5"/>
              <w:left w:val="dotted" w:sz="4" w:space="0" w:color="7BA79D" w:themeColor="accent5"/>
              <w:bottom w:val="nil"/>
              <w:right w:val="dotted" w:sz="4" w:space="0" w:color="7BA79D" w:themeColor="accent5"/>
            </w:tcBorders>
            <w:shd w:val="clear" w:color="auto" w:fill="auto"/>
            <w:noWrap/>
            <w:vAlign w:val="center"/>
            <w:hideMark/>
          </w:tcPr>
          <w:p w:rsidR="00F33BB8" w:rsidRPr="00254CD8" w:rsidRDefault="00F33BB8" w:rsidP="002A204A">
            <w:pPr>
              <w:spacing w:before="0" w:after="0" w:line="240" w:lineRule="auto"/>
              <w:jc w:val="center"/>
              <w:rPr>
                <w:rFonts w:ascii="Calibri" w:eastAsia="Times New Roman" w:hAnsi="Calibri" w:cs="Calibri"/>
                <w:color w:val="000000"/>
                <w:lang w:bidi="ar-SA"/>
              </w:rPr>
            </w:pPr>
            <w:r w:rsidRPr="00254CD8">
              <w:rPr>
                <w:rFonts w:ascii="Calibri" w:eastAsia="Times New Roman" w:hAnsi="Calibri" w:cs="Calibri"/>
                <w:color w:val="000000"/>
                <w:sz w:val="22"/>
                <w:szCs w:val="22"/>
                <w:lang w:bidi="ar-SA"/>
              </w:rPr>
              <w:t> </w:t>
            </w:r>
            <w:bookmarkStart w:id="1" w:name="Check1"/>
            <w:r w:rsidR="003D2A09">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sidR="003D2A09">
              <w:rPr>
                <w:rFonts w:ascii="Calibri" w:eastAsia="Times New Roman" w:hAnsi="Calibri" w:cs="Calibri"/>
                <w:color w:val="000000"/>
                <w:sz w:val="22"/>
                <w:szCs w:val="22"/>
                <w:lang w:bidi="ar-SA"/>
              </w:rPr>
              <w:fldChar w:fldCharType="end"/>
            </w:r>
            <w:bookmarkEnd w:id="1"/>
            <w:r w:rsidRPr="002A204A">
              <w:rPr>
                <w:rFonts w:ascii="Calibri" w:eastAsia="Times New Roman" w:hAnsi="Calibri" w:cs="Calibri"/>
                <w:color w:val="000000"/>
                <w:lang w:bidi="ar-SA"/>
              </w:rPr>
              <w:t xml:space="preserve">Yes    </w:t>
            </w:r>
            <w:bookmarkStart w:id="2" w:name="Check2"/>
            <w:r w:rsidR="003D2A09"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003D2A09" w:rsidRPr="002A204A">
              <w:rPr>
                <w:rFonts w:ascii="Calibri" w:eastAsia="Times New Roman" w:hAnsi="Calibri" w:cs="Calibri"/>
                <w:color w:val="000000"/>
                <w:lang w:bidi="ar-SA"/>
              </w:rPr>
              <w:fldChar w:fldCharType="end"/>
            </w:r>
            <w:bookmarkEnd w:id="2"/>
            <w:r w:rsidRPr="002A204A">
              <w:rPr>
                <w:rFonts w:ascii="Calibri" w:eastAsia="Times New Roman" w:hAnsi="Calibri" w:cs="Calibri"/>
                <w:color w:val="000000"/>
                <w:lang w:bidi="ar-SA"/>
              </w:rPr>
              <w:t>No</w:t>
            </w:r>
          </w:p>
        </w:tc>
      </w:tr>
      <w:tr w:rsidR="00F33BB8" w:rsidRPr="00254CD8" w:rsidTr="00E30D7C">
        <w:trPr>
          <w:trHeight w:val="972"/>
        </w:trPr>
        <w:tc>
          <w:tcPr>
            <w:tcW w:w="0" w:type="auto"/>
            <w:tcBorders>
              <w:top w:val="nil"/>
              <w:left w:val="dotted" w:sz="4" w:space="0" w:color="7BA79D" w:themeColor="accent5"/>
              <w:bottom w:val="dotted" w:sz="4" w:space="0" w:color="7BA79D" w:themeColor="accent5"/>
              <w:right w:val="nil"/>
            </w:tcBorders>
            <w:shd w:val="clear" w:color="auto" w:fill="auto"/>
            <w:hideMark/>
          </w:tcPr>
          <w:p w:rsidR="00F33BB8" w:rsidRPr="00254CD8" w:rsidRDefault="00F33BB8" w:rsidP="00254CD8">
            <w:pPr>
              <w:spacing w:before="0" w:after="0" w:line="240" w:lineRule="auto"/>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c>
          <w:tcPr>
            <w:tcW w:w="0" w:type="auto"/>
            <w:tcBorders>
              <w:top w:val="nil"/>
              <w:left w:val="nil"/>
              <w:bottom w:val="dotted" w:sz="4" w:space="0" w:color="7BA79D" w:themeColor="accent5"/>
              <w:right w:val="dotted" w:sz="4" w:space="0" w:color="7BA79D" w:themeColor="accent5"/>
            </w:tcBorders>
            <w:shd w:val="clear" w:color="auto" w:fill="auto"/>
            <w:hideMark/>
          </w:tcPr>
          <w:p w:rsidR="00F33BB8" w:rsidRDefault="00F33BB8" w:rsidP="00254CD8">
            <w:pPr>
              <w:spacing w:before="0" w:after="0" w:line="240" w:lineRule="auto"/>
              <w:rPr>
                <w:rFonts w:ascii="Calibri" w:eastAsia="Times New Roman" w:hAnsi="Calibri" w:cs="Calibri"/>
                <w:color w:val="548AB7" w:themeColor="accent1" w:themeShade="BF"/>
                <w:sz w:val="18"/>
                <w:szCs w:val="18"/>
                <w:lang w:bidi="ar-SA"/>
              </w:rPr>
            </w:pPr>
            <w:r w:rsidRPr="00254CD8">
              <w:rPr>
                <w:rFonts w:ascii="Calibri" w:eastAsia="Times New Roman" w:hAnsi="Calibri" w:cs="Calibri"/>
                <w:color w:val="000000"/>
                <w:sz w:val="18"/>
                <w:szCs w:val="18"/>
                <w:lang w:bidi="ar-SA"/>
              </w:rPr>
              <w:t xml:space="preserve">Note: Certain countries </w:t>
            </w:r>
            <w:r w:rsidRPr="00AA326E">
              <w:rPr>
                <w:rFonts w:ascii="Calibri" w:eastAsia="Times New Roman" w:hAnsi="Calibri" w:cs="Calibri"/>
                <w:i/>
                <w:color w:val="000000"/>
                <w:sz w:val="18"/>
                <w:szCs w:val="18"/>
                <w:lang w:bidi="ar-SA"/>
              </w:rPr>
              <w:t>such as</w:t>
            </w:r>
            <w:r w:rsidRPr="00254CD8">
              <w:rPr>
                <w:rFonts w:ascii="Calibri" w:eastAsia="Times New Roman" w:hAnsi="Calibri" w:cs="Calibri"/>
                <w:color w:val="000000"/>
                <w:sz w:val="18"/>
                <w:szCs w:val="18"/>
                <w:lang w:bidi="ar-SA"/>
              </w:rPr>
              <w:t xml:space="preserve"> Burma, Cuba, Iran, Ivory Coast, Libya, North Korea, Sudan, Syria, and Zimbabwe </w:t>
            </w:r>
            <w:r w:rsidR="003661E9">
              <w:rPr>
                <w:rFonts w:ascii="Calibri" w:eastAsia="Times New Roman" w:hAnsi="Calibri" w:cs="Calibri"/>
                <w:color w:val="000000"/>
                <w:sz w:val="18"/>
                <w:szCs w:val="18"/>
                <w:lang w:bidi="ar-SA"/>
              </w:rPr>
              <w:t>involve</w:t>
            </w:r>
            <w:r w:rsidRPr="00254CD8">
              <w:rPr>
                <w:rFonts w:ascii="Calibri" w:eastAsia="Times New Roman" w:hAnsi="Calibri" w:cs="Calibri"/>
                <w:color w:val="000000"/>
                <w:sz w:val="18"/>
                <w:szCs w:val="18"/>
                <w:lang w:bidi="ar-SA"/>
              </w:rPr>
              <w:t xml:space="preserve"> </w:t>
            </w:r>
            <w:r w:rsidR="003661E9">
              <w:rPr>
                <w:rFonts w:ascii="Calibri" w:eastAsia="Times New Roman" w:hAnsi="Calibri" w:cs="Calibri"/>
                <w:color w:val="000000"/>
                <w:sz w:val="18"/>
                <w:szCs w:val="18"/>
                <w:lang w:bidi="ar-SA"/>
              </w:rPr>
              <w:t>various</w:t>
            </w:r>
            <w:r w:rsidRPr="00254CD8">
              <w:rPr>
                <w:rFonts w:ascii="Calibri" w:eastAsia="Times New Roman" w:hAnsi="Calibri" w:cs="Calibri"/>
                <w:color w:val="000000"/>
                <w:sz w:val="18"/>
                <w:szCs w:val="18"/>
                <w:lang w:bidi="ar-SA"/>
              </w:rPr>
              <w:t xml:space="preserve"> restrictions. For an up-to-date list of embargoed countries and other restrictions, please visit: </w:t>
            </w:r>
            <w:hyperlink r:id="rId12" w:history="1">
              <w:r w:rsidR="000821E7" w:rsidRPr="000821E7">
                <w:rPr>
                  <w:rStyle w:val="Hyperlink"/>
                  <w:rFonts w:ascii="Calibri" w:eastAsia="Times New Roman" w:hAnsi="Calibri" w:cs="Calibri"/>
                  <w:color w:val="548AB7" w:themeColor="accent1" w:themeShade="BF"/>
                  <w:sz w:val="18"/>
                  <w:szCs w:val="18"/>
                  <w:lang w:bidi="ar-SA"/>
                </w:rPr>
                <w:t>http://www.treasury.gov/resource-center/sanctions/Programs/Pages/Programs.aspx</w:t>
              </w:r>
            </w:hyperlink>
          </w:p>
          <w:p w:rsidR="000821E7" w:rsidRPr="000821E7" w:rsidRDefault="000821E7" w:rsidP="00254CD8">
            <w:pPr>
              <w:spacing w:before="0" w:after="0" w:line="240" w:lineRule="auto"/>
              <w:rPr>
                <w:rFonts w:ascii="Calibri" w:eastAsia="Times New Roman" w:hAnsi="Calibri" w:cs="Calibri"/>
                <w:color w:val="548AB7" w:themeColor="accent1" w:themeShade="BF"/>
                <w:sz w:val="18"/>
                <w:szCs w:val="18"/>
                <w:lang w:bidi="ar-SA"/>
              </w:rPr>
            </w:pPr>
          </w:p>
          <w:p w:rsidR="000821E7" w:rsidRPr="00254CD8" w:rsidRDefault="000821E7" w:rsidP="00254CD8">
            <w:pPr>
              <w:spacing w:before="0" w:after="0" w:line="240" w:lineRule="auto"/>
              <w:rPr>
                <w:rFonts w:ascii="Calibri" w:eastAsia="Times New Roman" w:hAnsi="Calibri" w:cs="Calibri"/>
                <w:color w:val="000000"/>
                <w:sz w:val="18"/>
                <w:szCs w:val="18"/>
                <w:lang w:bidi="ar-SA"/>
              </w:rPr>
            </w:pPr>
          </w:p>
        </w:tc>
        <w:tc>
          <w:tcPr>
            <w:tcW w:w="0" w:type="auto"/>
            <w:tcBorders>
              <w:top w:val="nil"/>
              <w:left w:val="dotted" w:sz="4" w:space="0" w:color="7BA79D" w:themeColor="accent5"/>
              <w:bottom w:val="dotted" w:sz="4" w:space="0" w:color="7BA79D" w:themeColor="accent5"/>
              <w:right w:val="dotted" w:sz="4" w:space="0" w:color="7BA79D" w:themeColor="accent5"/>
            </w:tcBorders>
            <w:shd w:val="clear" w:color="auto" w:fill="auto"/>
            <w:noWrap/>
            <w:vAlign w:val="center"/>
            <w:hideMark/>
          </w:tcPr>
          <w:p w:rsidR="00F33BB8" w:rsidRPr="00254CD8" w:rsidRDefault="00F33BB8" w:rsidP="00254CD8">
            <w:pPr>
              <w:spacing w:before="0" w:after="0" w:line="240" w:lineRule="auto"/>
              <w:jc w:val="center"/>
              <w:rPr>
                <w:rFonts w:ascii="Calibri" w:eastAsia="Times New Roman" w:hAnsi="Calibri" w:cs="Calibri"/>
                <w:color w:val="000000"/>
                <w:sz w:val="22"/>
                <w:szCs w:val="22"/>
                <w:lang w:bidi="ar-SA"/>
              </w:rPr>
            </w:pPr>
          </w:p>
        </w:tc>
      </w:tr>
      <w:tr w:rsidR="00F33BB8" w:rsidRPr="00254CD8" w:rsidTr="00E30D7C">
        <w:trPr>
          <w:trHeight w:val="800"/>
        </w:trPr>
        <w:tc>
          <w:tcPr>
            <w:tcW w:w="0" w:type="auto"/>
            <w:gridSpan w:val="2"/>
            <w:tcBorders>
              <w:top w:val="dotted" w:sz="4" w:space="0" w:color="7BA79D" w:themeColor="accent5"/>
              <w:left w:val="dotted" w:sz="4" w:space="0" w:color="7BA79D" w:themeColor="accent5"/>
              <w:right w:val="dotted" w:sz="4" w:space="0" w:color="7BA79D" w:themeColor="accent5"/>
            </w:tcBorders>
            <w:shd w:val="clear" w:color="auto" w:fill="auto"/>
            <w:hideMark/>
          </w:tcPr>
          <w:p w:rsidR="00F33BB8" w:rsidRPr="006431E3" w:rsidRDefault="00F33BB8" w:rsidP="00BC7C8C">
            <w:pPr>
              <w:spacing w:before="0" w:after="0" w:line="240" w:lineRule="auto"/>
              <w:ind w:left="177" w:hanging="177"/>
              <w:rPr>
                <w:rFonts w:ascii="Calibri" w:eastAsia="Times New Roman" w:hAnsi="Calibri" w:cs="Calibri"/>
                <w:color w:val="000000"/>
                <w:lang w:bidi="ar-SA"/>
              </w:rPr>
            </w:pPr>
            <w:r>
              <w:rPr>
                <w:rFonts w:ascii="Calibri" w:eastAsia="Times New Roman" w:hAnsi="Calibri" w:cs="Calibri"/>
                <w:color w:val="000000"/>
                <w:lang w:bidi="ar-SA"/>
              </w:rPr>
              <w:t xml:space="preserve">2. </w:t>
            </w:r>
            <w:r w:rsidRPr="006431E3">
              <w:rPr>
                <w:rFonts w:ascii="Calibri" w:eastAsia="Times New Roman" w:hAnsi="Calibri" w:cs="Calibri"/>
                <w:color w:val="000000"/>
                <w:lang w:bidi="ar-SA"/>
              </w:rPr>
              <w:t>Will you be taking any information or technology that is not available in the public domain, is classified, or is subject to export control regulations? (Including materials in print or electronic versions)</w:t>
            </w:r>
          </w:p>
        </w:tc>
        <w:tc>
          <w:tcPr>
            <w:tcW w:w="0" w:type="auto"/>
            <w:tcBorders>
              <w:top w:val="dotted" w:sz="4" w:space="0" w:color="7BA79D" w:themeColor="accent5"/>
              <w:left w:val="dotted" w:sz="4" w:space="0" w:color="7BA79D" w:themeColor="accent5"/>
              <w:right w:val="dotted" w:sz="4" w:space="0" w:color="7BA79D" w:themeColor="accent5"/>
            </w:tcBorders>
            <w:shd w:val="clear" w:color="auto" w:fill="auto"/>
            <w:noWrap/>
            <w:vAlign w:val="center"/>
            <w:hideMark/>
          </w:tcPr>
          <w:p w:rsidR="00F33BB8" w:rsidRPr="00254CD8" w:rsidRDefault="00F33BB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sidR="003D2A09">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sidR="003D2A09">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003D2A09"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003D2A09"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33BB8" w:rsidRPr="00254CD8" w:rsidTr="00E30D7C">
        <w:trPr>
          <w:trHeight w:val="1458"/>
        </w:trPr>
        <w:tc>
          <w:tcPr>
            <w:tcW w:w="0" w:type="auto"/>
            <w:tcBorders>
              <w:left w:val="dotted" w:sz="4" w:space="0" w:color="7BA79D" w:themeColor="accent5"/>
              <w:bottom w:val="dotted" w:sz="4" w:space="0" w:color="7BA79D" w:themeColor="accent5"/>
              <w:right w:val="nil"/>
            </w:tcBorders>
            <w:shd w:val="clear" w:color="auto" w:fill="auto"/>
            <w:hideMark/>
          </w:tcPr>
          <w:p w:rsidR="00F33BB8" w:rsidRPr="00254CD8" w:rsidRDefault="00F33BB8" w:rsidP="00254CD8">
            <w:pPr>
              <w:spacing w:before="0" w:after="0" w:line="240" w:lineRule="auto"/>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lastRenderedPageBreak/>
              <w:t> </w:t>
            </w:r>
          </w:p>
        </w:tc>
        <w:tc>
          <w:tcPr>
            <w:tcW w:w="0" w:type="auto"/>
            <w:tcBorders>
              <w:left w:val="nil"/>
              <w:bottom w:val="dotted" w:sz="4" w:space="0" w:color="7BA79D" w:themeColor="accent5"/>
              <w:right w:val="dotted" w:sz="4" w:space="0" w:color="7BA79D" w:themeColor="accent5"/>
            </w:tcBorders>
            <w:shd w:val="clear" w:color="auto" w:fill="auto"/>
            <w:hideMark/>
          </w:tcPr>
          <w:p w:rsidR="00F33BB8" w:rsidRPr="00254CD8" w:rsidRDefault="00F33BB8" w:rsidP="00254CD8">
            <w:pPr>
              <w:spacing w:before="0" w:after="0" w:line="240" w:lineRule="auto"/>
              <w:rPr>
                <w:rFonts w:ascii="Calibri" w:eastAsia="Times New Roman" w:hAnsi="Calibri" w:cs="Calibri"/>
                <w:b/>
                <w:bCs/>
                <w:color w:val="000000"/>
                <w:sz w:val="18"/>
                <w:szCs w:val="18"/>
                <w:lang w:bidi="ar-SA"/>
              </w:rPr>
            </w:pPr>
            <w:r w:rsidRPr="00254CD8">
              <w:rPr>
                <w:rFonts w:ascii="Calibri" w:eastAsia="Times New Roman" w:hAnsi="Calibri" w:cs="Calibri"/>
                <w:b/>
                <w:bCs/>
                <w:color w:val="000000"/>
                <w:sz w:val="18"/>
                <w:szCs w:val="18"/>
                <w:lang w:bidi="ar-SA"/>
              </w:rPr>
              <w:t>Export controlled</w:t>
            </w:r>
            <w:r w:rsidRPr="00254CD8">
              <w:rPr>
                <w:rFonts w:ascii="Calibri" w:eastAsia="Times New Roman" w:hAnsi="Calibri" w:cs="Calibri"/>
                <w:color w:val="000000"/>
                <w:sz w:val="18"/>
                <w:szCs w:val="18"/>
                <w:lang w:bidi="ar-SA"/>
              </w:rPr>
              <w:t xml:space="preserve"> materials includes</w:t>
            </w:r>
            <w:r w:rsidR="00AA326E">
              <w:rPr>
                <w:rFonts w:ascii="Calibri" w:eastAsia="Times New Roman" w:hAnsi="Calibri" w:cs="Calibri"/>
                <w:color w:val="000000"/>
                <w:sz w:val="18"/>
                <w:szCs w:val="18"/>
                <w:lang w:bidi="ar-SA"/>
              </w:rPr>
              <w:t>:</w:t>
            </w:r>
            <w:r w:rsidRPr="00254CD8">
              <w:rPr>
                <w:rFonts w:ascii="Calibri" w:eastAsia="Times New Roman" w:hAnsi="Calibri" w:cs="Calibri"/>
                <w:color w:val="000000"/>
                <w:sz w:val="18"/>
                <w:szCs w:val="18"/>
                <w:lang w:bidi="ar-SA"/>
              </w:rPr>
              <w:t xml:space="preserve"> technology, software, an</w:t>
            </w:r>
            <w:r>
              <w:rPr>
                <w:rFonts w:ascii="Calibri" w:eastAsia="Times New Roman" w:hAnsi="Calibri" w:cs="Calibri"/>
                <w:color w:val="000000"/>
                <w:sz w:val="18"/>
                <w:szCs w:val="18"/>
                <w:lang w:bidi="ar-SA"/>
              </w:rPr>
              <w:t>d information related to the de</w:t>
            </w:r>
            <w:r w:rsidRPr="00254CD8">
              <w:rPr>
                <w:rFonts w:ascii="Calibri" w:eastAsia="Times New Roman" w:hAnsi="Calibri" w:cs="Calibri"/>
                <w:color w:val="000000"/>
                <w:sz w:val="18"/>
                <w:szCs w:val="18"/>
                <w:lang w:bidi="ar-SA"/>
              </w:rPr>
              <w:t>s</w:t>
            </w:r>
            <w:r>
              <w:rPr>
                <w:rFonts w:ascii="Calibri" w:eastAsia="Times New Roman" w:hAnsi="Calibri" w:cs="Calibri"/>
                <w:color w:val="000000"/>
                <w:sz w:val="18"/>
                <w:szCs w:val="18"/>
                <w:lang w:bidi="ar-SA"/>
              </w:rPr>
              <w:t>i</w:t>
            </w:r>
            <w:r w:rsidRPr="00254CD8">
              <w:rPr>
                <w:rFonts w:ascii="Calibri" w:eastAsia="Times New Roman" w:hAnsi="Calibri" w:cs="Calibri"/>
                <w:color w:val="000000"/>
                <w:sz w:val="18"/>
                <w:szCs w:val="18"/>
                <w:lang w:bidi="ar-SA"/>
              </w:rPr>
              <w:t xml:space="preserve">gn, production, testing, maintenance, operation, modification, or use or controlled items or items with military applications. It </w:t>
            </w:r>
            <w:r w:rsidRPr="00254CD8">
              <w:rPr>
                <w:rFonts w:ascii="Calibri" w:eastAsia="Times New Roman" w:hAnsi="Calibri" w:cs="Calibri"/>
                <w:color w:val="000000"/>
                <w:sz w:val="18"/>
                <w:szCs w:val="18"/>
                <w:u w:val="single"/>
                <w:lang w:bidi="ar-SA"/>
              </w:rPr>
              <w:t>does not</w:t>
            </w:r>
            <w:r w:rsidRPr="00254CD8">
              <w:rPr>
                <w:rFonts w:ascii="Calibri" w:eastAsia="Times New Roman" w:hAnsi="Calibri" w:cs="Calibri"/>
                <w:color w:val="000000"/>
                <w:sz w:val="18"/>
                <w:szCs w:val="18"/>
                <w:lang w:bidi="ar-SA"/>
              </w:rPr>
              <w:t xml:space="preserve"> include basic marketing information on function or purpose; information regarding general scientific, mathematical or engineering principles commonly taught in universities; or information that is generally accessible in the public domain.</w:t>
            </w:r>
          </w:p>
        </w:tc>
        <w:tc>
          <w:tcPr>
            <w:tcW w:w="0" w:type="auto"/>
            <w:tcBorders>
              <w:left w:val="dotted" w:sz="4" w:space="0" w:color="7BA79D" w:themeColor="accent5"/>
              <w:bottom w:val="dotted" w:sz="4" w:space="0" w:color="7BA79D" w:themeColor="accent5"/>
              <w:right w:val="dotted" w:sz="4" w:space="0" w:color="7BA79D" w:themeColor="accent5"/>
            </w:tcBorders>
            <w:shd w:val="clear" w:color="auto" w:fill="auto"/>
            <w:noWrap/>
            <w:hideMark/>
          </w:tcPr>
          <w:p w:rsidR="00F33BB8" w:rsidRPr="00254CD8" w:rsidRDefault="00F33BB8" w:rsidP="00254CD8">
            <w:pPr>
              <w:spacing w:before="0" w:after="0" w:line="240" w:lineRule="auto"/>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r>
      <w:tr w:rsidR="00E30D7C" w:rsidRPr="00254CD8" w:rsidTr="00F85798">
        <w:trPr>
          <w:trHeight w:val="1318"/>
        </w:trPr>
        <w:tc>
          <w:tcPr>
            <w:tcW w:w="0" w:type="auto"/>
            <w:tcBorders>
              <w:left w:val="dotted" w:sz="4" w:space="0" w:color="7BA79D" w:themeColor="accent5"/>
              <w:bottom w:val="dotted" w:sz="4" w:space="0" w:color="7BA79D" w:themeColor="accent5"/>
              <w:right w:val="nil"/>
            </w:tcBorders>
            <w:shd w:val="clear" w:color="auto" w:fill="auto"/>
          </w:tcPr>
          <w:p w:rsidR="00E30D7C" w:rsidRPr="00254CD8" w:rsidRDefault="00F85798" w:rsidP="00254CD8">
            <w:pPr>
              <w:spacing w:before="0" w:after="0" w:line="240" w:lineRule="auto"/>
              <w:rPr>
                <w:rFonts w:ascii="Calibri" w:eastAsia="Times New Roman" w:hAnsi="Calibri" w:cs="Calibri"/>
                <w:color w:val="000000"/>
                <w:sz w:val="22"/>
                <w:szCs w:val="22"/>
                <w:lang w:bidi="ar-SA"/>
              </w:rPr>
            </w:pPr>
            <w:r>
              <w:rPr>
                <w:rFonts w:ascii="Calibri" w:eastAsia="Times New Roman" w:hAnsi="Calibri" w:cs="Calibri"/>
                <w:color w:val="000000"/>
                <w:sz w:val="22"/>
                <w:szCs w:val="22"/>
                <w:lang w:bidi="ar-SA"/>
              </w:rPr>
              <w:t>3</w:t>
            </w:r>
            <w:r w:rsidR="00E30D7C">
              <w:rPr>
                <w:rFonts w:ascii="Calibri" w:eastAsia="Times New Roman" w:hAnsi="Calibri" w:cs="Calibri"/>
                <w:color w:val="000000"/>
                <w:sz w:val="22"/>
                <w:szCs w:val="22"/>
                <w:lang w:bidi="ar-SA"/>
              </w:rPr>
              <w:t xml:space="preserve">.  </w:t>
            </w:r>
          </w:p>
        </w:tc>
        <w:tc>
          <w:tcPr>
            <w:tcW w:w="0" w:type="auto"/>
            <w:tcBorders>
              <w:left w:val="nil"/>
              <w:bottom w:val="dotted" w:sz="4" w:space="0" w:color="7BA79D" w:themeColor="accent5"/>
              <w:right w:val="dotted" w:sz="4" w:space="0" w:color="7BA79D" w:themeColor="accent5"/>
            </w:tcBorders>
            <w:shd w:val="clear" w:color="auto" w:fill="auto"/>
          </w:tcPr>
          <w:p w:rsidR="00E30D7C" w:rsidRPr="00F85798" w:rsidRDefault="00E30D7C" w:rsidP="00254CD8">
            <w:pPr>
              <w:spacing w:before="0" w:after="0" w:line="240" w:lineRule="auto"/>
              <w:rPr>
                <w:rFonts w:ascii="Calibri" w:eastAsia="Times New Roman" w:hAnsi="Calibri" w:cs="Calibri"/>
                <w:color w:val="000000"/>
                <w:lang w:bidi="ar-SA"/>
              </w:rPr>
            </w:pPr>
            <w:r w:rsidRPr="00F85798">
              <w:rPr>
                <w:rFonts w:ascii="Calibri" w:eastAsia="Times New Roman" w:hAnsi="Calibri" w:cs="Calibri"/>
                <w:color w:val="000000"/>
                <w:lang w:bidi="ar-SA"/>
              </w:rPr>
              <w:t>Are you taking a laptop computer</w:t>
            </w:r>
            <w:r w:rsidR="00A33080">
              <w:rPr>
                <w:rFonts w:ascii="Calibri" w:eastAsia="Times New Roman" w:hAnsi="Calibri" w:cs="Calibri"/>
                <w:color w:val="000000"/>
                <w:lang w:bidi="ar-SA"/>
              </w:rPr>
              <w:t>,</w:t>
            </w:r>
            <w:r w:rsidRPr="00F85798">
              <w:rPr>
                <w:rFonts w:ascii="Calibri" w:eastAsia="Times New Roman" w:hAnsi="Calibri" w:cs="Calibri"/>
                <w:color w:val="000000"/>
                <w:lang w:bidi="ar-SA"/>
              </w:rPr>
              <w:t xml:space="preserve"> </w:t>
            </w:r>
            <w:r w:rsidR="00A33080" w:rsidRPr="00A33080">
              <w:rPr>
                <w:rFonts w:ascii="Calibri" w:eastAsia="Times New Roman" w:hAnsi="Calibri" w:cs="Calibri"/>
                <w:color w:val="000000"/>
                <w:lang w:bidi="ar-SA"/>
              </w:rPr>
              <w:t xml:space="preserve">tablet, netbook, </w:t>
            </w:r>
            <w:r w:rsidR="00A33080">
              <w:rPr>
                <w:rFonts w:ascii="Calibri" w:eastAsia="Times New Roman" w:hAnsi="Calibri" w:cs="Calibri"/>
                <w:color w:val="000000"/>
                <w:lang w:bidi="ar-SA"/>
              </w:rPr>
              <w:t xml:space="preserve">other data storage device, or </w:t>
            </w:r>
            <w:r w:rsidR="00A33080" w:rsidRPr="00A33080">
              <w:rPr>
                <w:rFonts w:ascii="Calibri" w:eastAsia="Times New Roman" w:hAnsi="Calibri" w:cs="Calibri"/>
                <w:color w:val="000000"/>
                <w:lang w:bidi="ar-SA"/>
              </w:rPr>
              <w:t>smartphone</w:t>
            </w:r>
            <w:r w:rsidRPr="00F85798">
              <w:rPr>
                <w:rFonts w:ascii="Calibri" w:eastAsia="Times New Roman" w:hAnsi="Calibri" w:cs="Calibri"/>
                <w:color w:val="000000"/>
                <w:lang w:bidi="ar-SA"/>
              </w:rPr>
              <w:t xml:space="preserve"> with you?  If yes…</w:t>
            </w:r>
          </w:p>
          <w:p w:rsidR="00F85798" w:rsidRDefault="00E30D7C" w:rsidP="00254CD8">
            <w:pPr>
              <w:spacing w:before="0" w:after="0" w:line="240" w:lineRule="auto"/>
              <w:rPr>
                <w:rFonts w:ascii="Calibri" w:eastAsia="Times New Roman" w:hAnsi="Calibri" w:cs="Calibri"/>
                <w:color w:val="000000"/>
                <w:sz w:val="18"/>
                <w:szCs w:val="18"/>
                <w:lang w:bidi="ar-SA"/>
              </w:rPr>
            </w:pPr>
            <w:r w:rsidRPr="00E30D7C">
              <w:rPr>
                <w:rFonts w:ascii="Calibri" w:eastAsia="Times New Roman" w:hAnsi="Calibri" w:cs="Calibri"/>
                <w:color w:val="000000"/>
                <w:sz w:val="18"/>
                <w:szCs w:val="18"/>
                <w:lang w:bidi="ar-SA"/>
              </w:rPr>
              <w:t xml:space="preserve">    </w:t>
            </w:r>
          </w:p>
          <w:p w:rsidR="00E30D7C" w:rsidRPr="00E30D7C" w:rsidRDefault="00E30D7C" w:rsidP="00254CD8">
            <w:pPr>
              <w:spacing w:before="0" w:after="0" w:line="240" w:lineRule="auto"/>
              <w:rPr>
                <w:rFonts w:ascii="Calibri" w:eastAsia="Times New Roman" w:hAnsi="Calibri" w:cs="Calibri"/>
                <w:color w:val="000000"/>
                <w:sz w:val="18"/>
                <w:szCs w:val="18"/>
                <w:lang w:bidi="ar-SA"/>
              </w:rPr>
            </w:pPr>
            <w:r w:rsidRPr="00E30D7C">
              <w:rPr>
                <w:rFonts w:ascii="Calibri" w:eastAsia="Times New Roman" w:hAnsi="Calibri" w:cs="Calibri"/>
                <w:color w:val="000000"/>
                <w:sz w:val="18"/>
                <w:szCs w:val="18"/>
                <w:lang w:bidi="ar-SA"/>
              </w:rPr>
              <w:t xml:space="preserve">Will it </w:t>
            </w:r>
            <w:r w:rsidR="00D306D2">
              <w:rPr>
                <w:rFonts w:ascii="Calibri" w:eastAsia="Times New Roman" w:hAnsi="Calibri" w:cs="Calibri"/>
                <w:color w:val="000000"/>
                <w:sz w:val="18"/>
                <w:szCs w:val="18"/>
                <w:lang w:bidi="ar-SA"/>
              </w:rPr>
              <w:t>ever be outside of</w:t>
            </w:r>
            <w:r w:rsidRPr="00E30D7C">
              <w:rPr>
                <w:rFonts w:ascii="Calibri" w:eastAsia="Times New Roman" w:hAnsi="Calibri" w:cs="Calibri"/>
                <w:color w:val="000000"/>
                <w:sz w:val="18"/>
                <w:szCs w:val="18"/>
                <w:lang w:bidi="ar-SA"/>
              </w:rPr>
              <w:t xml:space="preserve"> your physical possession</w:t>
            </w:r>
            <w:r w:rsidR="00D306D2">
              <w:rPr>
                <w:rFonts w:ascii="Calibri" w:eastAsia="Times New Roman" w:hAnsi="Calibri" w:cs="Calibri"/>
                <w:color w:val="000000"/>
                <w:sz w:val="18"/>
                <w:szCs w:val="18"/>
                <w:lang w:bidi="ar-SA"/>
              </w:rPr>
              <w:t>/control</w:t>
            </w:r>
            <w:r w:rsidRPr="00E30D7C">
              <w:rPr>
                <w:rFonts w:ascii="Calibri" w:eastAsia="Times New Roman" w:hAnsi="Calibri" w:cs="Calibri"/>
                <w:color w:val="000000"/>
                <w:sz w:val="18"/>
                <w:szCs w:val="18"/>
                <w:lang w:bidi="ar-SA"/>
              </w:rPr>
              <w:t xml:space="preserve"> or a secure environment?</w:t>
            </w:r>
          </w:p>
          <w:p w:rsidR="00F85798" w:rsidRDefault="00E30D7C" w:rsidP="00254CD8">
            <w:pPr>
              <w:spacing w:before="0" w:after="0" w:line="240" w:lineRule="auto"/>
              <w:rPr>
                <w:rFonts w:ascii="Calibri" w:eastAsia="Times New Roman" w:hAnsi="Calibri" w:cs="Calibri"/>
                <w:color w:val="000000"/>
                <w:sz w:val="18"/>
                <w:szCs w:val="18"/>
                <w:lang w:bidi="ar-SA"/>
              </w:rPr>
            </w:pPr>
            <w:r w:rsidRPr="00E30D7C">
              <w:rPr>
                <w:rFonts w:ascii="Calibri" w:eastAsia="Times New Roman" w:hAnsi="Calibri" w:cs="Calibri"/>
                <w:color w:val="000000"/>
                <w:sz w:val="18"/>
                <w:szCs w:val="18"/>
                <w:lang w:bidi="ar-SA"/>
              </w:rPr>
              <w:t xml:space="preserve">    </w:t>
            </w:r>
          </w:p>
          <w:p w:rsidR="00E30D7C" w:rsidRDefault="00E30D7C" w:rsidP="00254CD8">
            <w:pPr>
              <w:spacing w:before="0" w:after="0" w:line="240" w:lineRule="auto"/>
              <w:rPr>
                <w:rFonts w:ascii="Calibri" w:eastAsia="Times New Roman" w:hAnsi="Calibri" w:cs="Calibri"/>
                <w:color w:val="000000"/>
                <w:sz w:val="18"/>
                <w:szCs w:val="18"/>
                <w:lang w:bidi="ar-SA"/>
              </w:rPr>
            </w:pPr>
            <w:r w:rsidRPr="00E30D7C">
              <w:rPr>
                <w:rFonts w:ascii="Calibri" w:eastAsia="Times New Roman" w:hAnsi="Calibri" w:cs="Calibri"/>
                <w:color w:val="000000"/>
                <w:sz w:val="18"/>
                <w:szCs w:val="18"/>
                <w:lang w:bidi="ar-SA"/>
              </w:rPr>
              <w:t xml:space="preserve">Will you have encryption code incorporated in the item that is </w:t>
            </w:r>
            <w:r w:rsidR="00623D89">
              <w:rPr>
                <w:rFonts w:ascii="Calibri" w:eastAsia="Times New Roman" w:hAnsi="Calibri" w:cs="Calibri"/>
                <w:color w:val="000000"/>
                <w:sz w:val="18"/>
                <w:szCs w:val="18"/>
                <w:lang w:bidi="ar-SA"/>
              </w:rPr>
              <w:t>NOT</w:t>
            </w:r>
            <w:r w:rsidRPr="00E30D7C">
              <w:rPr>
                <w:rFonts w:ascii="Calibri" w:eastAsia="Times New Roman" w:hAnsi="Calibri" w:cs="Calibri"/>
                <w:color w:val="000000"/>
                <w:sz w:val="18"/>
                <w:szCs w:val="18"/>
                <w:lang w:bidi="ar-SA"/>
              </w:rPr>
              <w:t xml:space="preserve"> available through retail purchase (e.g. at a store, through the internet)?</w:t>
            </w:r>
            <w:r w:rsidR="00D306D2">
              <w:rPr>
                <w:rFonts w:ascii="Calibri" w:eastAsia="Times New Roman" w:hAnsi="Calibri" w:cs="Calibri"/>
                <w:color w:val="000000"/>
                <w:sz w:val="18"/>
                <w:szCs w:val="18"/>
                <w:lang w:bidi="ar-SA"/>
              </w:rPr>
              <w:t xml:space="preserve">  If </w:t>
            </w:r>
            <w:r w:rsidR="00D306D2" w:rsidRPr="00D306D2">
              <w:rPr>
                <w:rFonts w:ascii="Calibri" w:eastAsia="Times New Roman" w:hAnsi="Calibri" w:cs="Calibri"/>
                <w:b/>
                <w:color w:val="000000"/>
                <w:sz w:val="18"/>
                <w:szCs w:val="18"/>
                <w:lang w:bidi="ar-SA"/>
              </w:rPr>
              <w:t>no</w:t>
            </w:r>
            <w:r w:rsidR="00D306D2">
              <w:rPr>
                <w:rFonts w:ascii="Calibri" w:eastAsia="Times New Roman" w:hAnsi="Calibri" w:cs="Calibri"/>
                <w:color w:val="000000"/>
                <w:sz w:val="18"/>
                <w:szCs w:val="18"/>
                <w:lang w:bidi="ar-SA"/>
              </w:rPr>
              <w:t>, skip next question.</w:t>
            </w:r>
          </w:p>
          <w:p w:rsidR="00623D89" w:rsidRPr="00D306D2" w:rsidRDefault="00D306D2" w:rsidP="00D306D2">
            <w:pPr>
              <w:pStyle w:val="ListParagraph"/>
              <w:numPr>
                <w:ilvl w:val="0"/>
                <w:numId w:val="7"/>
              </w:numPr>
              <w:spacing w:before="0" w:after="0" w:line="240" w:lineRule="auto"/>
              <w:rPr>
                <w:rFonts w:ascii="Calibri" w:eastAsia="Times New Roman" w:hAnsi="Calibri" w:cs="Calibri"/>
                <w:color w:val="000000"/>
                <w:sz w:val="18"/>
                <w:szCs w:val="18"/>
                <w:lang w:bidi="ar-SA"/>
              </w:rPr>
            </w:pPr>
            <w:r w:rsidRPr="00D306D2">
              <w:rPr>
                <w:rFonts w:ascii="Calibri" w:eastAsia="Times New Roman" w:hAnsi="Calibri" w:cs="Calibri"/>
                <w:color w:val="000000"/>
                <w:sz w:val="18"/>
                <w:szCs w:val="18"/>
                <w:lang w:bidi="ar-SA"/>
              </w:rPr>
              <w:t>W</w:t>
            </w:r>
            <w:r w:rsidR="00623D89" w:rsidRPr="00D306D2">
              <w:rPr>
                <w:rFonts w:ascii="Calibri" w:eastAsia="Times New Roman" w:hAnsi="Calibri" w:cs="Calibri"/>
                <w:color w:val="000000"/>
                <w:sz w:val="18"/>
                <w:szCs w:val="18"/>
                <w:lang w:bidi="ar-SA"/>
              </w:rPr>
              <w:t>ill you be sharing this encryption software with any foreign national or foreign entity?</w:t>
            </w:r>
          </w:p>
          <w:p w:rsidR="00E30D7C" w:rsidRPr="00E30D7C" w:rsidRDefault="00E30D7C" w:rsidP="00254CD8">
            <w:pPr>
              <w:spacing w:before="0" w:after="0" w:line="240" w:lineRule="auto"/>
              <w:rPr>
                <w:rFonts w:ascii="Calibri" w:eastAsia="Times New Roman" w:hAnsi="Calibri" w:cs="Calibri"/>
                <w:color w:val="000000"/>
                <w:sz w:val="18"/>
                <w:szCs w:val="18"/>
                <w:lang w:bidi="ar-SA"/>
              </w:rPr>
            </w:pPr>
            <w:r w:rsidRPr="00E30D7C">
              <w:rPr>
                <w:rFonts w:ascii="Calibri" w:eastAsia="Times New Roman" w:hAnsi="Calibri" w:cs="Calibri"/>
                <w:color w:val="000000"/>
                <w:sz w:val="18"/>
                <w:szCs w:val="18"/>
                <w:lang w:bidi="ar-SA"/>
              </w:rPr>
              <w:t xml:space="preserve">    </w:t>
            </w:r>
          </w:p>
          <w:p w:rsidR="00E30D7C" w:rsidRPr="00254CD8" w:rsidRDefault="00E30D7C" w:rsidP="00254CD8">
            <w:pPr>
              <w:spacing w:before="0" w:after="0" w:line="240" w:lineRule="auto"/>
              <w:rPr>
                <w:rFonts w:ascii="Calibri" w:eastAsia="Times New Roman" w:hAnsi="Calibri" w:cs="Calibri"/>
                <w:b/>
                <w:bCs/>
                <w:color w:val="000000"/>
                <w:sz w:val="18"/>
                <w:szCs w:val="18"/>
                <w:lang w:bidi="ar-SA"/>
              </w:rPr>
            </w:pPr>
          </w:p>
        </w:tc>
        <w:tc>
          <w:tcPr>
            <w:tcW w:w="0" w:type="auto"/>
            <w:tcBorders>
              <w:left w:val="dotted" w:sz="4" w:space="0" w:color="7BA79D" w:themeColor="accent5"/>
              <w:bottom w:val="dotted" w:sz="4" w:space="0" w:color="7BA79D" w:themeColor="accent5"/>
              <w:right w:val="dotted" w:sz="4" w:space="0" w:color="7BA79D" w:themeColor="accent5"/>
            </w:tcBorders>
            <w:shd w:val="clear" w:color="auto" w:fill="auto"/>
            <w:noWrap/>
          </w:tcPr>
          <w:tbl>
            <w:tblPr>
              <w:tblW w:w="0" w:type="auto"/>
              <w:tblInd w:w="93" w:type="dxa"/>
              <w:tblLook w:val="04A0" w:firstRow="1" w:lastRow="0" w:firstColumn="1" w:lastColumn="0" w:noHBand="0" w:noVBand="1"/>
            </w:tblPr>
            <w:tblGrid>
              <w:gridCol w:w="1347"/>
            </w:tblGrid>
            <w:tr w:rsidR="00F85798" w:rsidRPr="00254CD8" w:rsidTr="00D306D2">
              <w:trPr>
                <w:trHeight w:val="332"/>
              </w:trPr>
              <w:tc>
                <w:tcPr>
                  <w:tcW w:w="0" w:type="auto"/>
                  <w:shd w:val="clear" w:color="auto" w:fill="auto"/>
                  <w:noWrap/>
                  <w:vAlign w:val="center"/>
                  <w:hideMark/>
                </w:tcPr>
                <w:p w:rsidR="00F85798" w:rsidRDefault="00F85798" w:rsidP="005072F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p w:rsidR="00F85798" w:rsidRDefault="00F85798" w:rsidP="005072F8">
                  <w:pPr>
                    <w:spacing w:before="0" w:after="0" w:line="240" w:lineRule="auto"/>
                    <w:jc w:val="center"/>
                    <w:rPr>
                      <w:rFonts w:ascii="Calibri" w:eastAsia="Times New Roman" w:hAnsi="Calibri" w:cs="Calibri"/>
                      <w:color w:val="000000"/>
                      <w:sz w:val="22"/>
                      <w:szCs w:val="22"/>
                      <w:lang w:bidi="ar-SA"/>
                    </w:rPr>
                  </w:pPr>
                </w:p>
                <w:p w:rsidR="00F85798" w:rsidRPr="00254CD8" w:rsidRDefault="00F85798" w:rsidP="005072F8">
                  <w:pPr>
                    <w:spacing w:before="0" w:after="0" w:line="240" w:lineRule="auto"/>
                    <w:jc w:val="center"/>
                    <w:rPr>
                      <w:rFonts w:ascii="Calibri" w:eastAsia="Times New Roman" w:hAnsi="Calibri" w:cs="Calibri"/>
                      <w:color w:val="000000"/>
                      <w:sz w:val="22"/>
                      <w:szCs w:val="22"/>
                      <w:lang w:bidi="ar-SA"/>
                    </w:rPr>
                  </w:pPr>
                  <w:r>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85798" w:rsidRPr="00254CD8" w:rsidTr="00D306D2">
              <w:trPr>
                <w:trHeight w:val="360"/>
              </w:trPr>
              <w:tc>
                <w:tcPr>
                  <w:tcW w:w="0" w:type="auto"/>
                  <w:shd w:val="clear" w:color="auto" w:fill="auto"/>
                  <w:noWrap/>
                  <w:vAlign w:val="center"/>
                  <w:hideMark/>
                </w:tcPr>
                <w:p w:rsidR="00F85798" w:rsidRDefault="00F85798" w:rsidP="005072F8">
                  <w:pPr>
                    <w:spacing w:before="0" w:after="0" w:line="240" w:lineRule="auto"/>
                    <w:jc w:val="center"/>
                    <w:rPr>
                      <w:rFonts w:ascii="Calibri" w:eastAsia="Times New Roman" w:hAnsi="Calibri" w:cs="Calibri"/>
                      <w:color w:val="000000"/>
                      <w:sz w:val="22"/>
                      <w:szCs w:val="22"/>
                      <w:lang w:bidi="ar-SA"/>
                    </w:rPr>
                  </w:pPr>
                </w:p>
                <w:p w:rsidR="00F85798" w:rsidRPr="00254CD8" w:rsidRDefault="00F85798" w:rsidP="005072F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Pr>
                      <w:rFonts w:ascii="Calibri" w:eastAsia="Times New Roman" w:hAnsi="Calibri" w:cs="Calibri"/>
                      <w:color w:val="000000"/>
                      <w:sz w:val="22"/>
                      <w:szCs w:val="22"/>
                      <w:lang w:bidi="ar-SA"/>
                    </w:rPr>
                    <w:fldChar w:fldCharType="begin">
                      <w:ffData>
                        <w:name w:val=""/>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bl>
          <w:p w:rsidR="00E30D7C" w:rsidRPr="00254CD8" w:rsidRDefault="00623D89" w:rsidP="00D306D2">
            <w:pPr>
              <w:spacing w:before="0" w:after="0" w:line="240" w:lineRule="auto"/>
              <w:rPr>
                <w:rFonts w:ascii="Calibri" w:eastAsia="Times New Roman" w:hAnsi="Calibri" w:cs="Calibri"/>
                <w:color w:val="000000"/>
                <w:sz w:val="22"/>
                <w:szCs w:val="22"/>
                <w:lang w:bidi="ar-SA"/>
              </w:rPr>
            </w:pPr>
            <w:r>
              <w:rPr>
                <w:rFonts w:ascii="Calibri" w:eastAsia="Times New Roman" w:hAnsi="Calibri" w:cs="Calibri"/>
                <w:color w:val="000000"/>
                <w:sz w:val="22"/>
                <w:szCs w:val="22"/>
                <w:lang w:bidi="ar-SA"/>
              </w:rPr>
              <w:t xml:space="preserve">     </w:t>
            </w:r>
            <w:r>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85798" w:rsidRPr="00254CD8" w:rsidTr="00E30D7C">
        <w:trPr>
          <w:trHeight w:val="332"/>
        </w:trPr>
        <w:tc>
          <w:tcPr>
            <w:tcW w:w="0" w:type="auto"/>
            <w:gridSpan w:val="2"/>
            <w:tcBorders>
              <w:top w:val="dotted" w:sz="4" w:space="0" w:color="7BA79D" w:themeColor="accent5"/>
              <w:left w:val="dotted" w:sz="4" w:space="0" w:color="7BA79D" w:themeColor="accent5"/>
              <w:bottom w:val="nil"/>
              <w:right w:val="dotted" w:sz="4" w:space="0" w:color="7BA79D" w:themeColor="accent5"/>
            </w:tcBorders>
            <w:shd w:val="clear" w:color="auto" w:fill="auto"/>
            <w:hideMark/>
          </w:tcPr>
          <w:p w:rsidR="00F85798" w:rsidRPr="006431E3" w:rsidRDefault="00623D89" w:rsidP="00D306D2">
            <w:pPr>
              <w:spacing w:before="0" w:after="0" w:line="240" w:lineRule="auto"/>
              <w:rPr>
                <w:rFonts w:ascii="Calibri" w:eastAsia="Times New Roman" w:hAnsi="Calibri" w:cs="Calibri"/>
                <w:color w:val="000000"/>
                <w:lang w:bidi="ar-SA"/>
              </w:rPr>
            </w:pPr>
            <w:r>
              <w:rPr>
                <w:rFonts w:ascii="Calibri" w:eastAsia="Times New Roman" w:hAnsi="Calibri" w:cs="Calibri"/>
                <w:color w:val="000000"/>
                <w:lang w:bidi="ar-SA"/>
              </w:rPr>
              <w:t>4</w:t>
            </w:r>
            <w:r w:rsidR="00F85798">
              <w:rPr>
                <w:rFonts w:ascii="Calibri" w:eastAsia="Times New Roman" w:hAnsi="Calibri" w:cs="Calibri"/>
                <w:color w:val="000000"/>
                <w:lang w:bidi="ar-SA"/>
              </w:rPr>
              <w:t xml:space="preserve">. </w:t>
            </w:r>
            <w:r w:rsidR="00D306D2" w:rsidRPr="006431E3">
              <w:rPr>
                <w:rFonts w:ascii="Calibri" w:eastAsia="Times New Roman" w:hAnsi="Calibri" w:cs="Calibri"/>
                <w:color w:val="000000"/>
                <w:lang w:bidi="ar-SA"/>
              </w:rPr>
              <w:t xml:space="preserve">Will you be taking any </w:t>
            </w:r>
            <w:r w:rsidR="00D306D2">
              <w:rPr>
                <w:rFonts w:ascii="Calibri" w:eastAsia="Times New Roman" w:hAnsi="Calibri" w:cs="Calibri"/>
                <w:color w:val="000000"/>
                <w:lang w:bidi="ar-SA"/>
              </w:rPr>
              <w:t xml:space="preserve">other </w:t>
            </w:r>
            <w:r w:rsidR="00D306D2" w:rsidRPr="006431E3">
              <w:rPr>
                <w:rFonts w:ascii="Calibri" w:eastAsia="Times New Roman" w:hAnsi="Calibri" w:cs="Calibri"/>
                <w:color w:val="000000"/>
                <w:lang w:bidi="ar-SA"/>
              </w:rPr>
              <w:t>equipment with you?</w:t>
            </w:r>
          </w:p>
        </w:tc>
        <w:tc>
          <w:tcPr>
            <w:tcW w:w="0" w:type="auto"/>
            <w:tcBorders>
              <w:top w:val="dotted" w:sz="4" w:space="0" w:color="7BA79D" w:themeColor="accent5"/>
              <w:left w:val="dotted" w:sz="4" w:space="0" w:color="7BA79D" w:themeColor="accent5"/>
              <w:bottom w:val="nil"/>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D306D2" w:rsidRPr="00254CD8" w:rsidTr="00E30D7C">
        <w:trPr>
          <w:trHeight w:val="360"/>
        </w:trPr>
        <w:tc>
          <w:tcPr>
            <w:tcW w:w="0" w:type="auto"/>
            <w:tcBorders>
              <w:top w:val="nil"/>
              <w:left w:val="dotted" w:sz="4" w:space="0" w:color="7BA79D" w:themeColor="accent5"/>
              <w:bottom w:val="dotted" w:sz="4" w:space="0" w:color="7BA79D" w:themeColor="accent5"/>
              <w:right w:val="nil"/>
            </w:tcBorders>
            <w:shd w:val="clear" w:color="auto" w:fill="auto"/>
          </w:tcPr>
          <w:p w:rsidR="00D306D2" w:rsidRPr="00254CD8" w:rsidRDefault="00D306D2" w:rsidP="00254CD8">
            <w:pPr>
              <w:spacing w:before="0" w:after="0" w:line="240" w:lineRule="auto"/>
              <w:rPr>
                <w:rFonts w:ascii="Calibri" w:eastAsia="Times New Roman" w:hAnsi="Calibri" w:cs="Calibri"/>
                <w:color w:val="000000"/>
                <w:sz w:val="22"/>
                <w:szCs w:val="22"/>
                <w:lang w:bidi="ar-SA"/>
              </w:rPr>
            </w:pPr>
          </w:p>
        </w:tc>
        <w:tc>
          <w:tcPr>
            <w:tcW w:w="0" w:type="auto"/>
            <w:tcBorders>
              <w:top w:val="nil"/>
              <w:left w:val="nil"/>
              <w:bottom w:val="dotted" w:sz="4" w:space="0" w:color="7BA79D" w:themeColor="accent5"/>
              <w:right w:val="dotted" w:sz="4" w:space="0" w:color="7BA79D" w:themeColor="accent5"/>
            </w:tcBorders>
            <w:shd w:val="clear" w:color="auto" w:fill="auto"/>
          </w:tcPr>
          <w:p w:rsidR="00D306D2" w:rsidRPr="00254CD8" w:rsidRDefault="00D306D2" w:rsidP="00D306D2">
            <w:pPr>
              <w:spacing w:before="0" w:after="0" w:line="240" w:lineRule="auto"/>
              <w:rPr>
                <w:rFonts w:ascii="Calibri" w:eastAsia="Times New Roman" w:hAnsi="Calibri" w:cs="Calibri"/>
                <w:color w:val="000000"/>
                <w:sz w:val="18"/>
                <w:szCs w:val="18"/>
                <w:lang w:bidi="ar-SA"/>
              </w:rPr>
            </w:pPr>
            <w:r>
              <w:rPr>
                <w:rFonts w:ascii="Calibri" w:eastAsia="Times New Roman" w:hAnsi="Calibri" w:cs="Calibri"/>
                <w:color w:val="000000"/>
                <w:sz w:val="18"/>
                <w:szCs w:val="18"/>
                <w:lang w:bidi="ar-SA"/>
              </w:rPr>
              <w:t>If yes, please describe:</w:t>
            </w:r>
          </w:p>
        </w:tc>
        <w:tc>
          <w:tcPr>
            <w:tcW w:w="0" w:type="auto"/>
            <w:tcBorders>
              <w:top w:val="nil"/>
              <w:left w:val="dotted" w:sz="4" w:space="0" w:color="7BA79D" w:themeColor="accent5"/>
              <w:bottom w:val="dotted" w:sz="4" w:space="0" w:color="7BA79D" w:themeColor="accent5"/>
              <w:right w:val="dotted" w:sz="4" w:space="0" w:color="7BA79D" w:themeColor="accent5"/>
            </w:tcBorders>
            <w:shd w:val="clear" w:color="auto" w:fill="auto"/>
            <w:noWrap/>
            <w:vAlign w:val="center"/>
          </w:tcPr>
          <w:p w:rsidR="00D306D2" w:rsidRPr="00254CD8" w:rsidRDefault="00D306D2" w:rsidP="00254CD8">
            <w:pPr>
              <w:spacing w:before="0" w:after="0" w:line="240" w:lineRule="auto"/>
              <w:jc w:val="center"/>
              <w:rPr>
                <w:rFonts w:ascii="Calibri" w:eastAsia="Times New Roman" w:hAnsi="Calibri" w:cs="Calibri"/>
                <w:color w:val="000000"/>
                <w:sz w:val="22"/>
                <w:szCs w:val="22"/>
                <w:lang w:bidi="ar-SA"/>
              </w:rPr>
            </w:pPr>
          </w:p>
        </w:tc>
      </w:tr>
      <w:tr w:rsidR="00F85798" w:rsidRPr="00254CD8" w:rsidTr="00E30D7C">
        <w:trPr>
          <w:trHeight w:val="593"/>
        </w:trPr>
        <w:tc>
          <w:tcPr>
            <w:tcW w:w="0" w:type="auto"/>
            <w:gridSpan w:val="2"/>
            <w:tcBorders>
              <w:top w:val="dotted" w:sz="4" w:space="0" w:color="7BA79D" w:themeColor="accent5"/>
              <w:left w:val="dotted" w:sz="4" w:space="0" w:color="7BA79D" w:themeColor="accent5"/>
              <w:bottom w:val="nil"/>
              <w:right w:val="dotted" w:sz="4" w:space="0" w:color="7BA79D" w:themeColor="accent5"/>
            </w:tcBorders>
            <w:shd w:val="clear" w:color="auto" w:fill="auto"/>
            <w:hideMark/>
          </w:tcPr>
          <w:p w:rsidR="00F85798" w:rsidRPr="006431E3" w:rsidRDefault="00623D89" w:rsidP="00D306D2">
            <w:pPr>
              <w:spacing w:before="0" w:after="0" w:line="240" w:lineRule="auto"/>
              <w:ind w:left="177" w:hanging="177"/>
              <w:rPr>
                <w:rFonts w:ascii="Calibri" w:eastAsia="Times New Roman" w:hAnsi="Calibri" w:cs="Calibri"/>
                <w:color w:val="000000"/>
                <w:lang w:bidi="ar-SA"/>
              </w:rPr>
            </w:pPr>
            <w:r>
              <w:rPr>
                <w:rFonts w:ascii="Calibri" w:eastAsia="Times New Roman" w:hAnsi="Calibri" w:cs="Calibri"/>
                <w:color w:val="000000"/>
                <w:lang w:bidi="ar-SA"/>
              </w:rPr>
              <w:t>5</w:t>
            </w:r>
            <w:r w:rsidR="00F85798">
              <w:rPr>
                <w:rFonts w:ascii="Calibri" w:eastAsia="Times New Roman" w:hAnsi="Calibri" w:cs="Calibri"/>
                <w:color w:val="000000"/>
                <w:lang w:bidi="ar-SA"/>
              </w:rPr>
              <w:t xml:space="preserve">. </w:t>
            </w:r>
            <w:r w:rsidR="00D306D2" w:rsidRPr="00D306D2">
              <w:rPr>
                <w:rFonts w:ascii="Calibri" w:eastAsia="Times New Roman" w:hAnsi="Calibri" w:cs="Calibri"/>
                <w:color w:val="000000"/>
                <w:lang w:bidi="ar-SA"/>
              </w:rPr>
              <w:t>Are you taking any biological or hazardous materials abroad?</w:t>
            </w:r>
          </w:p>
        </w:tc>
        <w:tc>
          <w:tcPr>
            <w:tcW w:w="0" w:type="auto"/>
            <w:tcBorders>
              <w:top w:val="dotted" w:sz="4" w:space="0" w:color="7BA79D" w:themeColor="accent5"/>
              <w:left w:val="dotted" w:sz="4" w:space="0" w:color="7BA79D" w:themeColor="accent5"/>
              <w:bottom w:val="nil"/>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85798" w:rsidRPr="00254CD8" w:rsidTr="00877DCC">
        <w:trPr>
          <w:trHeight w:val="58"/>
        </w:trPr>
        <w:tc>
          <w:tcPr>
            <w:tcW w:w="0" w:type="auto"/>
            <w:tcBorders>
              <w:top w:val="nil"/>
              <w:left w:val="dotted" w:sz="4" w:space="0" w:color="7BA79D" w:themeColor="accent5"/>
              <w:bottom w:val="dotted" w:sz="4" w:space="0" w:color="7BA79D" w:themeColor="accent5"/>
              <w:right w:val="nil"/>
            </w:tcBorders>
            <w:shd w:val="clear" w:color="auto" w:fill="auto"/>
            <w:hideMark/>
          </w:tcPr>
          <w:p w:rsidR="00F85798" w:rsidRPr="00254CD8" w:rsidRDefault="00F85798" w:rsidP="00254CD8">
            <w:pPr>
              <w:spacing w:before="0" w:after="0" w:line="240" w:lineRule="auto"/>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c>
          <w:tcPr>
            <w:tcW w:w="0" w:type="auto"/>
            <w:tcBorders>
              <w:top w:val="nil"/>
              <w:left w:val="nil"/>
              <w:bottom w:val="dotted" w:sz="4" w:space="0" w:color="7BA79D" w:themeColor="accent5"/>
              <w:right w:val="dotted" w:sz="4" w:space="0" w:color="7BA79D" w:themeColor="accent5"/>
            </w:tcBorders>
            <w:shd w:val="clear" w:color="auto" w:fill="auto"/>
            <w:hideMark/>
          </w:tcPr>
          <w:p w:rsidR="00F85798" w:rsidRPr="00254CD8" w:rsidRDefault="00F85798" w:rsidP="00422AFD">
            <w:pPr>
              <w:spacing w:before="0" w:after="0" w:line="240" w:lineRule="auto"/>
              <w:rPr>
                <w:rFonts w:ascii="Calibri" w:eastAsia="Times New Roman" w:hAnsi="Calibri" w:cs="Calibri"/>
                <w:color w:val="000000"/>
                <w:sz w:val="18"/>
                <w:szCs w:val="18"/>
                <w:lang w:bidi="ar-SA"/>
              </w:rPr>
            </w:pPr>
          </w:p>
        </w:tc>
        <w:tc>
          <w:tcPr>
            <w:tcW w:w="0" w:type="auto"/>
            <w:tcBorders>
              <w:top w:val="nil"/>
              <w:left w:val="dotted" w:sz="4" w:space="0" w:color="7BA79D" w:themeColor="accent5"/>
              <w:bottom w:val="dotted" w:sz="4" w:space="0" w:color="7BA79D" w:themeColor="accent5"/>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r>
      <w:tr w:rsidR="00F85798" w:rsidRPr="00254CD8" w:rsidTr="00E30D7C">
        <w:trPr>
          <w:trHeight w:val="305"/>
        </w:trPr>
        <w:tc>
          <w:tcPr>
            <w:tcW w:w="0" w:type="auto"/>
            <w:gridSpan w:val="2"/>
            <w:tcBorders>
              <w:top w:val="dotted" w:sz="4" w:space="0" w:color="7BA79D" w:themeColor="accent5"/>
              <w:left w:val="dotted" w:sz="4" w:space="0" w:color="7BA79D" w:themeColor="accent5"/>
              <w:bottom w:val="nil"/>
              <w:right w:val="dotted" w:sz="4" w:space="0" w:color="7BA79D" w:themeColor="accent5"/>
            </w:tcBorders>
            <w:shd w:val="clear" w:color="auto" w:fill="auto"/>
            <w:hideMark/>
          </w:tcPr>
          <w:p w:rsidR="00F85798" w:rsidRPr="006431E3" w:rsidRDefault="00623D89" w:rsidP="00254CD8">
            <w:pPr>
              <w:spacing w:before="0" w:after="0" w:line="240" w:lineRule="auto"/>
              <w:rPr>
                <w:rFonts w:ascii="Calibri" w:eastAsia="Times New Roman" w:hAnsi="Calibri" w:cs="Calibri"/>
                <w:color w:val="000000"/>
                <w:lang w:bidi="ar-SA"/>
              </w:rPr>
            </w:pPr>
            <w:r>
              <w:rPr>
                <w:rFonts w:ascii="Calibri" w:eastAsia="Times New Roman" w:hAnsi="Calibri" w:cs="Calibri"/>
                <w:color w:val="000000"/>
                <w:lang w:bidi="ar-SA"/>
              </w:rPr>
              <w:t>6</w:t>
            </w:r>
            <w:r w:rsidR="00F85798">
              <w:rPr>
                <w:rFonts w:ascii="Calibri" w:eastAsia="Times New Roman" w:hAnsi="Calibri" w:cs="Calibri"/>
                <w:color w:val="000000"/>
                <w:lang w:bidi="ar-SA"/>
              </w:rPr>
              <w:t xml:space="preserve">. </w:t>
            </w:r>
            <w:r w:rsidR="00F85798" w:rsidRPr="006431E3">
              <w:rPr>
                <w:rFonts w:ascii="Calibri" w:eastAsia="Times New Roman" w:hAnsi="Calibri" w:cs="Calibri"/>
                <w:color w:val="000000"/>
                <w:lang w:bidi="ar-SA"/>
              </w:rPr>
              <w:t>Will you be attending a "closed" conference or meeting?</w:t>
            </w:r>
          </w:p>
        </w:tc>
        <w:tc>
          <w:tcPr>
            <w:tcW w:w="0" w:type="auto"/>
            <w:tcBorders>
              <w:top w:val="dotted" w:sz="4" w:space="0" w:color="7BA79D" w:themeColor="accent5"/>
              <w:left w:val="dotted" w:sz="4" w:space="0" w:color="7BA79D" w:themeColor="accent5"/>
              <w:bottom w:val="nil"/>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85798" w:rsidRPr="00254CD8" w:rsidTr="00E30D7C">
        <w:trPr>
          <w:trHeight w:val="315"/>
        </w:trPr>
        <w:tc>
          <w:tcPr>
            <w:tcW w:w="0" w:type="auto"/>
            <w:tcBorders>
              <w:top w:val="nil"/>
              <w:left w:val="dotted" w:sz="4" w:space="0" w:color="7BA79D" w:themeColor="accent5"/>
              <w:bottom w:val="dotted" w:sz="4" w:space="0" w:color="7BA79D" w:themeColor="accent5"/>
              <w:right w:val="nil"/>
            </w:tcBorders>
            <w:shd w:val="clear" w:color="auto" w:fill="auto"/>
            <w:hideMark/>
          </w:tcPr>
          <w:p w:rsidR="00F85798" w:rsidRPr="00254CD8" w:rsidRDefault="00F85798" w:rsidP="00254CD8">
            <w:pPr>
              <w:spacing w:before="0" w:after="0" w:line="240" w:lineRule="auto"/>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c>
          <w:tcPr>
            <w:tcW w:w="0" w:type="auto"/>
            <w:tcBorders>
              <w:top w:val="nil"/>
              <w:left w:val="nil"/>
              <w:bottom w:val="dotted" w:sz="4" w:space="0" w:color="7BA79D" w:themeColor="accent5"/>
              <w:right w:val="dotted" w:sz="4" w:space="0" w:color="7BA79D" w:themeColor="accent5"/>
            </w:tcBorders>
            <w:shd w:val="clear" w:color="auto" w:fill="auto"/>
            <w:hideMark/>
          </w:tcPr>
          <w:p w:rsidR="00F85798" w:rsidRPr="00254CD8" w:rsidRDefault="00F85798" w:rsidP="00254CD8">
            <w:pPr>
              <w:spacing w:before="0" w:after="0" w:line="240" w:lineRule="auto"/>
              <w:rPr>
                <w:rFonts w:ascii="Calibri" w:eastAsia="Times New Roman" w:hAnsi="Calibri" w:cs="Calibri"/>
                <w:color w:val="000000"/>
                <w:sz w:val="18"/>
                <w:szCs w:val="18"/>
                <w:lang w:bidi="ar-SA"/>
              </w:rPr>
            </w:pPr>
            <w:r w:rsidRPr="00254CD8">
              <w:rPr>
                <w:rFonts w:ascii="Calibri" w:eastAsia="Times New Roman" w:hAnsi="Calibri" w:cs="Calibri"/>
                <w:color w:val="000000"/>
                <w:sz w:val="18"/>
                <w:szCs w:val="18"/>
                <w:lang w:bidi="ar-SA"/>
              </w:rPr>
              <w:t>Note: A closed meeting is not open to all technically qualified members of the public.</w:t>
            </w:r>
          </w:p>
        </w:tc>
        <w:tc>
          <w:tcPr>
            <w:tcW w:w="0" w:type="auto"/>
            <w:tcBorders>
              <w:top w:val="nil"/>
              <w:left w:val="dotted" w:sz="4" w:space="0" w:color="7BA79D" w:themeColor="accent5"/>
              <w:bottom w:val="dotted" w:sz="4" w:space="0" w:color="7BA79D" w:themeColor="accent5"/>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r>
      <w:tr w:rsidR="00F85798" w:rsidRPr="00254CD8" w:rsidTr="00E30D7C">
        <w:trPr>
          <w:trHeight w:val="620"/>
        </w:trPr>
        <w:tc>
          <w:tcPr>
            <w:tcW w:w="0" w:type="auto"/>
            <w:gridSpan w:val="2"/>
            <w:tcBorders>
              <w:top w:val="dotted" w:sz="4" w:space="0" w:color="7BA79D" w:themeColor="accent5"/>
              <w:left w:val="dotted" w:sz="4" w:space="0" w:color="7BA79D" w:themeColor="accent5"/>
              <w:bottom w:val="dotted" w:sz="4" w:space="0" w:color="7BA79D" w:themeColor="accent5"/>
              <w:right w:val="dotted" w:sz="4" w:space="0" w:color="7BA79D" w:themeColor="accent5"/>
            </w:tcBorders>
            <w:shd w:val="clear" w:color="auto" w:fill="auto"/>
            <w:hideMark/>
          </w:tcPr>
          <w:p w:rsidR="00F85798" w:rsidRPr="006431E3" w:rsidRDefault="00623D89" w:rsidP="00DA702A">
            <w:pPr>
              <w:spacing w:before="0" w:after="0" w:line="240" w:lineRule="auto"/>
              <w:ind w:left="177" w:hanging="177"/>
              <w:rPr>
                <w:rFonts w:ascii="Calibri" w:eastAsia="Times New Roman" w:hAnsi="Calibri" w:cs="Calibri"/>
                <w:color w:val="000000"/>
                <w:lang w:bidi="ar-SA"/>
              </w:rPr>
            </w:pPr>
            <w:r>
              <w:rPr>
                <w:rFonts w:ascii="Calibri" w:eastAsia="Times New Roman" w:hAnsi="Calibri" w:cs="Calibri"/>
                <w:color w:val="000000"/>
                <w:lang w:bidi="ar-SA"/>
              </w:rPr>
              <w:t>7</w:t>
            </w:r>
            <w:r w:rsidR="00F85798">
              <w:rPr>
                <w:rFonts w:ascii="Calibri" w:eastAsia="Times New Roman" w:hAnsi="Calibri" w:cs="Calibri"/>
                <w:color w:val="000000"/>
                <w:lang w:bidi="ar-SA"/>
              </w:rPr>
              <w:t xml:space="preserve">. </w:t>
            </w:r>
            <w:r w:rsidR="00F85798" w:rsidRPr="006431E3">
              <w:rPr>
                <w:rFonts w:ascii="Calibri" w:eastAsia="Times New Roman" w:hAnsi="Calibri" w:cs="Calibri"/>
                <w:color w:val="000000"/>
                <w:lang w:bidi="ar-SA"/>
              </w:rPr>
              <w:t>If you will be presenting at a conference or meeting, will you be presenting information that is</w:t>
            </w:r>
            <w:r w:rsidR="00F85798" w:rsidRPr="006431E3">
              <w:rPr>
                <w:rFonts w:ascii="Calibri" w:eastAsia="Times New Roman" w:hAnsi="Calibri" w:cs="Calibri"/>
                <w:color w:val="F79646"/>
                <w:lang w:bidi="ar-SA"/>
              </w:rPr>
              <w:t xml:space="preserve"> </w:t>
            </w:r>
            <w:r w:rsidR="00F85798" w:rsidRPr="006431E3">
              <w:rPr>
                <w:rFonts w:ascii="Calibri" w:eastAsia="Times New Roman" w:hAnsi="Calibri" w:cs="Calibri"/>
                <w:i/>
                <w:iCs/>
                <w:color w:val="FF4040" w:themeColor="accent2" w:themeTint="99"/>
                <w:lang w:bidi="ar-SA"/>
              </w:rPr>
              <w:t>not</w:t>
            </w:r>
            <w:r w:rsidR="00F85798" w:rsidRPr="006431E3">
              <w:rPr>
                <w:rFonts w:ascii="Calibri" w:eastAsia="Times New Roman" w:hAnsi="Calibri" w:cs="Calibri"/>
                <w:color w:val="000000"/>
                <w:lang w:bidi="ar-SA"/>
              </w:rPr>
              <w:t xml:space="preserve"> available in the public</w:t>
            </w:r>
            <w:r w:rsidR="00F85798">
              <w:rPr>
                <w:rFonts w:ascii="Calibri" w:eastAsia="Times New Roman" w:hAnsi="Calibri" w:cs="Calibri"/>
                <w:color w:val="000000"/>
                <w:lang w:bidi="ar-SA"/>
              </w:rPr>
              <w:t xml:space="preserve"> domain or does </w:t>
            </w:r>
            <w:r w:rsidR="00F85798" w:rsidRPr="003661E9">
              <w:rPr>
                <w:rFonts w:ascii="Calibri" w:eastAsia="Times New Roman" w:hAnsi="Calibri" w:cs="Calibri"/>
                <w:i/>
                <w:iCs/>
                <w:color w:val="FF4040" w:themeColor="accent2" w:themeTint="99"/>
                <w:lang w:bidi="ar-SA"/>
              </w:rPr>
              <w:t>not</w:t>
            </w:r>
            <w:r w:rsidR="00F85798">
              <w:rPr>
                <w:rFonts w:ascii="Calibri" w:eastAsia="Times New Roman" w:hAnsi="Calibri" w:cs="Calibri"/>
                <w:color w:val="000000"/>
                <w:lang w:bidi="ar-SA"/>
              </w:rPr>
              <w:t xml:space="preserve"> meet the definition of fundamental research</w:t>
            </w:r>
            <w:r w:rsidR="00F85798" w:rsidRPr="006431E3">
              <w:rPr>
                <w:rFonts w:ascii="Calibri" w:eastAsia="Times New Roman" w:hAnsi="Calibri" w:cs="Calibri"/>
                <w:color w:val="000000"/>
                <w:lang w:bidi="ar-SA"/>
              </w:rPr>
              <w:t>?</w:t>
            </w:r>
            <w:r w:rsidR="00D306D2">
              <w:rPr>
                <w:rFonts w:ascii="Calibri" w:eastAsia="Times New Roman" w:hAnsi="Calibri" w:cs="Calibri"/>
                <w:color w:val="000000"/>
                <w:lang w:bidi="ar-SA"/>
              </w:rPr>
              <w:t xml:space="preserve">  (</w:t>
            </w:r>
            <w:r w:rsidR="00DA702A">
              <w:rPr>
                <w:rFonts w:ascii="Calibri" w:eastAsia="Times New Roman" w:hAnsi="Calibri" w:cs="Calibri"/>
                <w:color w:val="000000"/>
                <w:lang w:bidi="ar-SA"/>
              </w:rPr>
              <w:t xml:space="preserve">i.e. </w:t>
            </w:r>
            <w:r w:rsidR="00DA702A" w:rsidRPr="00DA702A">
              <w:rPr>
                <w:rFonts w:ascii="Calibri" w:eastAsia="Times New Roman" w:hAnsi="Calibri" w:cs="Calibri"/>
                <w:color w:val="000000"/>
                <w:lang w:bidi="ar-SA"/>
              </w:rPr>
              <w:t>basic and applied research in science and engineering, the results of which ordinarily are published and shared broadly within the scientific community</w:t>
            </w:r>
            <w:r w:rsidR="00DA702A">
              <w:rPr>
                <w:rFonts w:ascii="Calibri" w:eastAsia="Times New Roman" w:hAnsi="Calibri" w:cs="Calibri"/>
                <w:color w:val="000000"/>
                <w:lang w:bidi="ar-SA"/>
              </w:rPr>
              <w:t>)</w:t>
            </w:r>
            <w:r w:rsidR="00D306D2">
              <w:rPr>
                <w:rFonts w:ascii="Calibri" w:eastAsia="Times New Roman" w:hAnsi="Calibri" w:cs="Calibri"/>
                <w:color w:val="000000"/>
                <w:lang w:bidi="ar-SA"/>
              </w:rPr>
              <w:t xml:space="preserve"> </w:t>
            </w:r>
          </w:p>
        </w:tc>
        <w:tc>
          <w:tcPr>
            <w:tcW w:w="0" w:type="auto"/>
            <w:tcBorders>
              <w:top w:val="dotted" w:sz="4" w:space="0" w:color="7BA79D" w:themeColor="accent5"/>
              <w:left w:val="dotted" w:sz="4" w:space="0" w:color="7BA79D" w:themeColor="accent5"/>
              <w:bottom w:val="dotted" w:sz="4" w:space="0" w:color="7BA79D" w:themeColor="accent5"/>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85798" w:rsidRPr="00254CD8" w:rsidTr="00E30D7C">
        <w:trPr>
          <w:trHeight w:val="620"/>
        </w:trPr>
        <w:tc>
          <w:tcPr>
            <w:tcW w:w="0" w:type="auto"/>
            <w:gridSpan w:val="2"/>
            <w:tcBorders>
              <w:top w:val="dotted" w:sz="4" w:space="0" w:color="7BA79D" w:themeColor="accent5"/>
              <w:left w:val="dotted" w:sz="4" w:space="0" w:color="7BA79D" w:themeColor="accent5"/>
              <w:bottom w:val="nil"/>
              <w:right w:val="dotted" w:sz="4" w:space="0" w:color="7BA79D" w:themeColor="accent5"/>
            </w:tcBorders>
            <w:shd w:val="clear" w:color="auto" w:fill="auto"/>
            <w:hideMark/>
          </w:tcPr>
          <w:p w:rsidR="00F85798" w:rsidRPr="006431E3" w:rsidRDefault="00623D89" w:rsidP="00F33BB8">
            <w:pPr>
              <w:spacing w:before="0" w:after="0" w:line="240" w:lineRule="auto"/>
              <w:ind w:left="177" w:hanging="177"/>
              <w:rPr>
                <w:rFonts w:ascii="Calibri" w:eastAsia="Times New Roman" w:hAnsi="Calibri" w:cs="Calibri"/>
                <w:color w:val="000000"/>
                <w:lang w:bidi="ar-SA"/>
              </w:rPr>
            </w:pPr>
            <w:r>
              <w:rPr>
                <w:rFonts w:ascii="Calibri" w:eastAsia="Times New Roman" w:hAnsi="Calibri" w:cs="Calibri"/>
                <w:color w:val="000000"/>
                <w:lang w:bidi="ar-SA"/>
              </w:rPr>
              <w:t>8</w:t>
            </w:r>
            <w:r w:rsidR="00F85798">
              <w:rPr>
                <w:rFonts w:ascii="Calibri" w:eastAsia="Times New Roman" w:hAnsi="Calibri" w:cs="Calibri"/>
                <w:color w:val="000000"/>
                <w:lang w:bidi="ar-SA"/>
              </w:rPr>
              <w:t xml:space="preserve">. </w:t>
            </w:r>
            <w:r w:rsidR="00F85798" w:rsidRPr="006431E3">
              <w:rPr>
                <w:rFonts w:ascii="Calibri" w:eastAsia="Times New Roman" w:hAnsi="Calibri" w:cs="Calibri"/>
                <w:color w:val="000000"/>
                <w:lang w:bidi="ar-SA"/>
              </w:rPr>
              <w:t>Will you be providing a service or financial assistance to a foreign entity while traveling internationally?</w:t>
            </w:r>
          </w:p>
        </w:tc>
        <w:tc>
          <w:tcPr>
            <w:tcW w:w="0" w:type="auto"/>
            <w:tcBorders>
              <w:top w:val="dotted" w:sz="4" w:space="0" w:color="7BA79D" w:themeColor="accent5"/>
              <w:left w:val="dotted" w:sz="4" w:space="0" w:color="7BA79D" w:themeColor="accent5"/>
              <w:bottom w:val="nil"/>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sidRPr="00B275AC">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sidRPr="00B275AC">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sidRPr="00B275AC">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85798" w:rsidRPr="00254CD8" w:rsidTr="00E30D7C">
        <w:trPr>
          <w:trHeight w:val="540"/>
        </w:trPr>
        <w:tc>
          <w:tcPr>
            <w:tcW w:w="0" w:type="auto"/>
            <w:tcBorders>
              <w:top w:val="nil"/>
              <w:left w:val="dotted" w:sz="4" w:space="0" w:color="7BA79D" w:themeColor="accent5"/>
              <w:bottom w:val="dotted" w:sz="4" w:space="0" w:color="7BA79D" w:themeColor="accent5"/>
              <w:right w:val="nil"/>
            </w:tcBorders>
            <w:shd w:val="clear" w:color="auto" w:fill="auto"/>
            <w:hideMark/>
          </w:tcPr>
          <w:p w:rsidR="00F85798" w:rsidRPr="00254CD8" w:rsidRDefault="00F85798" w:rsidP="00254CD8">
            <w:pPr>
              <w:spacing w:before="0" w:after="0" w:line="240" w:lineRule="auto"/>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c>
          <w:tcPr>
            <w:tcW w:w="0" w:type="auto"/>
            <w:tcBorders>
              <w:top w:val="nil"/>
              <w:left w:val="nil"/>
              <w:bottom w:val="dotted" w:sz="4" w:space="0" w:color="7BA79D" w:themeColor="accent5"/>
              <w:right w:val="dotted" w:sz="4" w:space="0" w:color="7BA79D" w:themeColor="accent5"/>
            </w:tcBorders>
            <w:shd w:val="clear" w:color="auto" w:fill="auto"/>
            <w:hideMark/>
          </w:tcPr>
          <w:p w:rsidR="00F85798" w:rsidRPr="00254CD8" w:rsidRDefault="00F85798" w:rsidP="00254CD8">
            <w:pPr>
              <w:spacing w:before="0" w:after="0" w:line="240" w:lineRule="auto"/>
              <w:rPr>
                <w:rFonts w:ascii="Calibri" w:eastAsia="Times New Roman" w:hAnsi="Calibri" w:cs="Calibri"/>
                <w:color w:val="000000"/>
                <w:sz w:val="18"/>
                <w:szCs w:val="18"/>
                <w:lang w:bidi="ar-SA"/>
              </w:rPr>
            </w:pPr>
            <w:r w:rsidRPr="00254CD8">
              <w:rPr>
                <w:rFonts w:ascii="Calibri" w:eastAsia="Times New Roman" w:hAnsi="Calibri" w:cs="Calibri"/>
                <w:color w:val="000000"/>
                <w:sz w:val="18"/>
                <w:szCs w:val="18"/>
                <w:lang w:bidi="ar-SA"/>
              </w:rPr>
              <w:t>Note: "financial assistance" includes hiring of project personnel. "Services" include providing medical assistance, assisting in data analysis, etc.</w:t>
            </w:r>
          </w:p>
        </w:tc>
        <w:tc>
          <w:tcPr>
            <w:tcW w:w="0" w:type="auto"/>
            <w:tcBorders>
              <w:top w:val="nil"/>
              <w:left w:val="dotted" w:sz="4" w:space="0" w:color="7BA79D" w:themeColor="accent5"/>
              <w:bottom w:val="dotted" w:sz="4" w:space="0" w:color="7BA79D" w:themeColor="accent5"/>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r>
      <w:tr w:rsidR="00F85798" w:rsidRPr="00254CD8" w:rsidTr="00E30D7C">
        <w:trPr>
          <w:trHeight w:val="620"/>
        </w:trPr>
        <w:tc>
          <w:tcPr>
            <w:tcW w:w="0" w:type="auto"/>
            <w:gridSpan w:val="2"/>
            <w:tcBorders>
              <w:top w:val="dotted" w:sz="4" w:space="0" w:color="7BA79D" w:themeColor="accent5"/>
              <w:left w:val="dotted" w:sz="4" w:space="0" w:color="7BA79D" w:themeColor="accent5"/>
              <w:bottom w:val="dotted" w:sz="4" w:space="0" w:color="7BA79D" w:themeColor="accent5"/>
              <w:right w:val="dotted" w:sz="4" w:space="0" w:color="7BA79D" w:themeColor="accent5"/>
            </w:tcBorders>
            <w:shd w:val="clear" w:color="auto" w:fill="auto"/>
            <w:hideMark/>
          </w:tcPr>
          <w:p w:rsidR="00F85798" w:rsidRDefault="00623D89" w:rsidP="00F33BB8">
            <w:pPr>
              <w:spacing w:before="0" w:after="0" w:line="240" w:lineRule="auto"/>
              <w:ind w:left="177" w:hanging="177"/>
              <w:rPr>
                <w:rFonts w:ascii="Calibri" w:eastAsia="Times New Roman" w:hAnsi="Calibri" w:cs="Calibri"/>
                <w:color w:val="000000"/>
                <w:lang w:bidi="ar-SA"/>
              </w:rPr>
            </w:pPr>
            <w:r>
              <w:rPr>
                <w:rFonts w:ascii="Calibri" w:eastAsia="Times New Roman" w:hAnsi="Calibri" w:cs="Calibri"/>
                <w:color w:val="000000"/>
                <w:lang w:bidi="ar-SA"/>
              </w:rPr>
              <w:t>9</w:t>
            </w:r>
            <w:r w:rsidR="00F85798">
              <w:rPr>
                <w:rFonts w:ascii="Calibri" w:eastAsia="Times New Roman" w:hAnsi="Calibri" w:cs="Calibri"/>
                <w:color w:val="000000"/>
                <w:lang w:bidi="ar-SA"/>
              </w:rPr>
              <w:t xml:space="preserve">. </w:t>
            </w:r>
            <w:r w:rsidR="00F85798" w:rsidRPr="006431E3">
              <w:rPr>
                <w:rFonts w:ascii="Calibri" w:eastAsia="Times New Roman" w:hAnsi="Calibri" w:cs="Calibri"/>
                <w:color w:val="000000"/>
                <w:lang w:bidi="ar-SA"/>
              </w:rPr>
              <w:t>Will you receive compensation for your travel expenses or other compensation from a foreign sponsor or government?</w:t>
            </w:r>
          </w:p>
          <w:p w:rsidR="00F85798" w:rsidRPr="006431E3" w:rsidRDefault="00377E4D" w:rsidP="00F33BB8">
            <w:pPr>
              <w:spacing w:before="0" w:after="0" w:line="240" w:lineRule="auto"/>
              <w:ind w:left="177" w:hanging="177"/>
              <w:rPr>
                <w:rFonts w:ascii="Calibri" w:eastAsia="Times New Roman" w:hAnsi="Calibri" w:cs="Calibri"/>
                <w:color w:val="000000"/>
                <w:lang w:bidi="ar-SA"/>
              </w:rPr>
            </w:pPr>
            <w:r>
              <w:rPr>
                <w:rFonts w:ascii="Calibri" w:eastAsia="Times New Roman" w:hAnsi="Calibri" w:cs="Calibri"/>
                <w:color w:val="000000"/>
                <w:sz w:val="18"/>
                <w:szCs w:val="18"/>
                <w:lang w:bidi="ar-SA"/>
              </w:rPr>
              <w:t xml:space="preserve">          </w:t>
            </w:r>
            <w:r w:rsidR="00F85798" w:rsidRPr="00377E4D">
              <w:rPr>
                <w:rFonts w:ascii="Calibri" w:eastAsia="Times New Roman" w:hAnsi="Calibri" w:cs="Calibri"/>
                <w:color w:val="000000"/>
                <w:sz w:val="18"/>
                <w:szCs w:val="18"/>
                <w:lang w:bidi="ar-SA"/>
              </w:rPr>
              <w:t>If yes, name of sponsor/government:</w:t>
            </w:r>
            <w:r w:rsidR="00F85798">
              <w:rPr>
                <w:rFonts w:ascii="Calibri" w:eastAsia="Times New Roman" w:hAnsi="Calibri" w:cs="Calibri"/>
                <w:color w:val="000000"/>
                <w:lang w:bidi="ar-SA"/>
              </w:rPr>
              <w:t xml:space="preserve"> ______________________________________</w:t>
            </w:r>
          </w:p>
        </w:tc>
        <w:tc>
          <w:tcPr>
            <w:tcW w:w="0" w:type="auto"/>
            <w:tcBorders>
              <w:top w:val="dotted" w:sz="4" w:space="0" w:color="7BA79D" w:themeColor="accent5"/>
              <w:left w:val="dotted" w:sz="4" w:space="0" w:color="7BA79D" w:themeColor="accent5"/>
              <w:bottom w:val="dotted" w:sz="4" w:space="0" w:color="7BA79D" w:themeColor="accent5"/>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85798" w:rsidRPr="00254CD8" w:rsidTr="00E30D7C">
        <w:trPr>
          <w:trHeight w:val="755"/>
        </w:trPr>
        <w:tc>
          <w:tcPr>
            <w:tcW w:w="0" w:type="auto"/>
            <w:gridSpan w:val="2"/>
            <w:tcBorders>
              <w:top w:val="dotted" w:sz="4" w:space="0" w:color="7BA79D" w:themeColor="accent5"/>
              <w:left w:val="dotted" w:sz="4" w:space="0" w:color="7BA79D" w:themeColor="accent5"/>
              <w:right w:val="dotted" w:sz="4" w:space="0" w:color="7BA79D" w:themeColor="accent5"/>
            </w:tcBorders>
            <w:shd w:val="clear" w:color="auto" w:fill="auto"/>
            <w:hideMark/>
          </w:tcPr>
          <w:p w:rsidR="00F85798" w:rsidRPr="006431E3" w:rsidRDefault="00F85798" w:rsidP="00623D89">
            <w:pPr>
              <w:spacing w:before="0" w:after="0" w:line="240" w:lineRule="auto"/>
              <w:ind w:left="267" w:hanging="267"/>
              <w:rPr>
                <w:rFonts w:ascii="Calibri" w:eastAsia="Times New Roman" w:hAnsi="Calibri" w:cs="Calibri"/>
                <w:color w:val="000000"/>
                <w:lang w:bidi="ar-SA"/>
              </w:rPr>
            </w:pPr>
            <w:r>
              <w:rPr>
                <w:rFonts w:ascii="Calibri" w:eastAsia="Times New Roman" w:hAnsi="Calibri" w:cs="Calibri"/>
                <w:color w:val="000000"/>
                <w:lang w:bidi="ar-SA"/>
              </w:rPr>
              <w:t>1</w:t>
            </w:r>
            <w:r w:rsidR="00623D89">
              <w:rPr>
                <w:rFonts w:ascii="Calibri" w:eastAsia="Times New Roman" w:hAnsi="Calibri" w:cs="Calibri"/>
                <w:color w:val="000000"/>
                <w:lang w:bidi="ar-SA"/>
              </w:rPr>
              <w:t>0</w:t>
            </w:r>
            <w:r>
              <w:rPr>
                <w:rFonts w:ascii="Calibri" w:eastAsia="Times New Roman" w:hAnsi="Calibri" w:cs="Calibri"/>
                <w:color w:val="000000"/>
                <w:lang w:bidi="ar-SA"/>
              </w:rPr>
              <w:t xml:space="preserve">. </w:t>
            </w:r>
            <w:r w:rsidRPr="006431E3">
              <w:rPr>
                <w:rFonts w:ascii="Calibri" w:eastAsia="Times New Roman" w:hAnsi="Calibri" w:cs="Calibri"/>
                <w:color w:val="000000"/>
                <w:lang w:bidi="ar-SA"/>
              </w:rPr>
              <w:t xml:space="preserve">Do you know or have any reason to believe that the information you will be sharing or the activities you will engage in while traveling will have a military use or </w:t>
            </w:r>
            <w:r>
              <w:rPr>
                <w:rFonts w:ascii="Calibri" w:eastAsia="Times New Roman" w:hAnsi="Calibri" w:cs="Calibri"/>
                <w:color w:val="000000"/>
                <w:lang w:bidi="ar-SA"/>
              </w:rPr>
              <w:t xml:space="preserve">will </w:t>
            </w:r>
            <w:r w:rsidRPr="006431E3">
              <w:rPr>
                <w:rFonts w:ascii="Calibri" w:eastAsia="Times New Roman" w:hAnsi="Calibri" w:cs="Calibri"/>
                <w:color w:val="000000"/>
                <w:lang w:bidi="ar-SA"/>
              </w:rPr>
              <w:t xml:space="preserve">provide a military service? </w:t>
            </w:r>
          </w:p>
        </w:tc>
        <w:tc>
          <w:tcPr>
            <w:tcW w:w="0" w:type="auto"/>
            <w:tcBorders>
              <w:top w:val="dotted" w:sz="4" w:space="0" w:color="7BA79D" w:themeColor="accent5"/>
              <w:left w:val="dotted" w:sz="4" w:space="0" w:color="7BA79D" w:themeColor="accent5"/>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r>
              <w:rPr>
                <w:rFonts w:ascii="Calibri" w:eastAsia="Times New Roman" w:hAnsi="Calibri" w:cs="Calibri"/>
                <w:color w:val="000000"/>
                <w:sz w:val="22"/>
                <w:szCs w:val="22"/>
                <w:lang w:bidi="ar-SA"/>
              </w:rPr>
              <w:fldChar w:fldCharType="begin">
                <w:ffData>
                  <w:name w:val="Check1"/>
                  <w:enabled/>
                  <w:calcOnExit w:val="0"/>
                  <w:checkBox>
                    <w:size w:val="16"/>
                    <w:default w:val="0"/>
                  </w:checkBox>
                </w:ffData>
              </w:fldChar>
            </w:r>
            <w:r>
              <w:rPr>
                <w:rFonts w:ascii="Calibri" w:eastAsia="Times New Roman" w:hAnsi="Calibri" w:cs="Calibri"/>
                <w:color w:val="000000"/>
                <w:sz w:val="22"/>
                <w:szCs w:val="22"/>
                <w:lang w:bidi="ar-SA"/>
              </w:rPr>
              <w:instrText xml:space="preserve"> FORMCHECKBOX </w:instrText>
            </w:r>
            <w:r w:rsidR="00275ACD">
              <w:rPr>
                <w:rFonts w:ascii="Calibri" w:eastAsia="Times New Roman" w:hAnsi="Calibri" w:cs="Calibri"/>
                <w:color w:val="000000"/>
                <w:sz w:val="22"/>
                <w:szCs w:val="22"/>
                <w:lang w:bidi="ar-SA"/>
              </w:rPr>
            </w:r>
            <w:r w:rsidR="00275ACD">
              <w:rPr>
                <w:rFonts w:ascii="Calibri" w:eastAsia="Times New Roman" w:hAnsi="Calibri" w:cs="Calibri"/>
                <w:color w:val="000000"/>
                <w:sz w:val="22"/>
                <w:szCs w:val="22"/>
                <w:lang w:bidi="ar-SA"/>
              </w:rPr>
              <w:fldChar w:fldCharType="separate"/>
            </w:r>
            <w:r>
              <w:rPr>
                <w:rFonts w:ascii="Calibri" w:eastAsia="Times New Roman" w:hAnsi="Calibri" w:cs="Calibri"/>
                <w:color w:val="000000"/>
                <w:sz w:val="22"/>
                <w:szCs w:val="22"/>
                <w:lang w:bidi="ar-SA"/>
              </w:rPr>
              <w:fldChar w:fldCharType="end"/>
            </w:r>
            <w:r w:rsidRPr="002A204A">
              <w:rPr>
                <w:rFonts w:ascii="Calibri" w:eastAsia="Times New Roman" w:hAnsi="Calibri" w:cs="Calibri"/>
                <w:color w:val="000000"/>
                <w:lang w:bidi="ar-SA"/>
              </w:rPr>
              <w:t xml:space="preserve">Yes    </w:t>
            </w:r>
            <w:r w:rsidRPr="002A204A">
              <w:rPr>
                <w:rFonts w:ascii="Calibri" w:eastAsia="Times New Roman" w:hAnsi="Calibri" w:cs="Calibri"/>
                <w:color w:val="000000"/>
                <w:lang w:bidi="ar-SA"/>
              </w:rPr>
              <w:fldChar w:fldCharType="begin">
                <w:ffData>
                  <w:name w:val="Check2"/>
                  <w:enabled/>
                  <w:calcOnExit w:val="0"/>
                  <w:checkBox>
                    <w:size w:val="16"/>
                    <w:default w:val="0"/>
                  </w:checkBox>
                </w:ffData>
              </w:fldChar>
            </w:r>
            <w:r w:rsidRPr="002A204A">
              <w:rPr>
                <w:rFonts w:ascii="Calibri" w:eastAsia="Times New Roman" w:hAnsi="Calibri" w:cs="Calibri"/>
                <w:color w:val="000000"/>
                <w:lang w:bidi="ar-SA"/>
              </w:rPr>
              <w:instrText xml:space="preserve"> FORMCHECKBOX </w:instrText>
            </w:r>
            <w:r w:rsidR="00275ACD">
              <w:rPr>
                <w:rFonts w:ascii="Calibri" w:eastAsia="Times New Roman" w:hAnsi="Calibri" w:cs="Calibri"/>
                <w:color w:val="000000"/>
                <w:lang w:bidi="ar-SA"/>
              </w:rPr>
            </w:r>
            <w:r w:rsidR="00275ACD">
              <w:rPr>
                <w:rFonts w:ascii="Calibri" w:eastAsia="Times New Roman" w:hAnsi="Calibri" w:cs="Calibri"/>
                <w:color w:val="000000"/>
                <w:lang w:bidi="ar-SA"/>
              </w:rPr>
              <w:fldChar w:fldCharType="separate"/>
            </w:r>
            <w:r w:rsidRPr="002A204A">
              <w:rPr>
                <w:rFonts w:ascii="Calibri" w:eastAsia="Times New Roman" w:hAnsi="Calibri" w:cs="Calibri"/>
                <w:color w:val="000000"/>
                <w:lang w:bidi="ar-SA"/>
              </w:rPr>
              <w:fldChar w:fldCharType="end"/>
            </w:r>
            <w:r w:rsidRPr="002A204A">
              <w:rPr>
                <w:rFonts w:ascii="Calibri" w:eastAsia="Times New Roman" w:hAnsi="Calibri" w:cs="Calibri"/>
                <w:color w:val="000000"/>
                <w:lang w:bidi="ar-SA"/>
              </w:rPr>
              <w:t>No</w:t>
            </w:r>
          </w:p>
        </w:tc>
      </w:tr>
      <w:tr w:rsidR="00F85798" w:rsidRPr="00254CD8" w:rsidTr="00E30D7C">
        <w:trPr>
          <w:trHeight w:val="648"/>
        </w:trPr>
        <w:tc>
          <w:tcPr>
            <w:tcW w:w="0" w:type="auto"/>
            <w:tcBorders>
              <w:left w:val="dotted" w:sz="4" w:space="0" w:color="7BA79D" w:themeColor="accent5"/>
              <w:bottom w:val="dotted" w:sz="4" w:space="0" w:color="7BA79D" w:themeColor="accent5"/>
              <w:right w:val="nil"/>
            </w:tcBorders>
            <w:shd w:val="clear" w:color="auto" w:fill="auto"/>
            <w:hideMark/>
          </w:tcPr>
          <w:p w:rsidR="00F85798" w:rsidRPr="00254CD8" w:rsidRDefault="00F85798" w:rsidP="00254CD8">
            <w:pPr>
              <w:spacing w:before="0" w:after="0" w:line="240" w:lineRule="auto"/>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c>
          <w:tcPr>
            <w:tcW w:w="0" w:type="auto"/>
            <w:tcBorders>
              <w:left w:val="nil"/>
              <w:bottom w:val="dotted" w:sz="4" w:space="0" w:color="7BA79D" w:themeColor="accent5"/>
              <w:right w:val="dotted" w:sz="4" w:space="0" w:color="7BA79D" w:themeColor="accent5"/>
            </w:tcBorders>
            <w:shd w:val="clear" w:color="auto" w:fill="auto"/>
            <w:hideMark/>
          </w:tcPr>
          <w:p w:rsidR="00F85798" w:rsidRPr="00254CD8" w:rsidRDefault="00F85798" w:rsidP="00BC7C8C">
            <w:pPr>
              <w:spacing w:before="0" w:after="0" w:line="240" w:lineRule="auto"/>
              <w:rPr>
                <w:rFonts w:ascii="Calibri" w:eastAsia="Times New Roman" w:hAnsi="Calibri" w:cs="Calibri"/>
                <w:color w:val="000000"/>
                <w:sz w:val="18"/>
                <w:szCs w:val="18"/>
                <w:lang w:bidi="ar-SA"/>
              </w:rPr>
            </w:pPr>
            <w:r w:rsidRPr="00254CD8">
              <w:rPr>
                <w:rFonts w:ascii="Calibri" w:eastAsia="Times New Roman" w:hAnsi="Calibri" w:cs="Calibri"/>
                <w:color w:val="000000"/>
                <w:sz w:val="18"/>
                <w:szCs w:val="18"/>
                <w:lang w:bidi="ar-SA"/>
              </w:rPr>
              <w:t>For example, will the information you carry with you or the discussions you have aid in the des</w:t>
            </w:r>
            <w:r>
              <w:rPr>
                <w:rFonts w:ascii="Calibri" w:eastAsia="Times New Roman" w:hAnsi="Calibri" w:cs="Calibri"/>
                <w:color w:val="000000"/>
                <w:sz w:val="18"/>
                <w:szCs w:val="18"/>
                <w:lang w:bidi="ar-SA"/>
              </w:rPr>
              <w:t>ign, development, production,</w:t>
            </w:r>
            <w:r w:rsidRPr="00254CD8">
              <w:rPr>
                <w:rFonts w:ascii="Calibri" w:eastAsia="Times New Roman" w:hAnsi="Calibri" w:cs="Calibri"/>
                <w:color w:val="000000"/>
                <w:sz w:val="18"/>
                <w:szCs w:val="18"/>
                <w:lang w:bidi="ar-SA"/>
              </w:rPr>
              <w:t xml:space="preserve"> stockpiling or use of nuclear explosive devices, chemical or biological weapons, or missiles?</w:t>
            </w:r>
          </w:p>
        </w:tc>
        <w:tc>
          <w:tcPr>
            <w:tcW w:w="0" w:type="auto"/>
            <w:tcBorders>
              <w:left w:val="dotted" w:sz="4" w:space="0" w:color="7BA79D" w:themeColor="accent5"/>
              <w:bottom w:val="dotted" w:sz="4" w:space="0" w:color="7BA79D" w:themeColor="accent5"/>
              <w:right w:val="dotted" w:sz="4" w:space="0" w:color="7BA79D" w:themeColor="accent5"/>
            </w:tcBorders>
            <w:shd w:val="clear" w:color="auto" w:fill="auto"/>
            <w:noWrap/>
            <w:vAlign w:val="center"/>
            <w:hideMark/>
          </w:tcPr>
          <w:p w:rsidR="00F85798" w:rsidRPr="00254CD8" w:rsidRDefault="00F85798" w:rsidP="00254CD8">
            <w:pPr>
              <w:spacing w:before="0" w:after="0" w:line="240" w:lineRule="auto"/>
              <w:jc w:val="center"/>
              <w:rPr>
                <w:rFonts w:ascii="Calibri" w:eastAsia="Times New Roman" w:hAnsi="Calibri" w:cs="Calibri"/>
                <w:color w:val="000000"/>
                <w:sz w:val="22"/>
                <w:szCs w:val="22"/>
                <w:lang w:bidi="ar-SA"/>
              </w:rPr>
            </w:pPr>
            <w:r w:rsidRPr="00254CD8">
              <w:rPr>
                <w:rFonts w:ascii="Calibri" w:eastAsia="Times New Roman" w:hAnsi="Calibri" w:cs="Calibri"/>
                <w:color w:val="000000"/>
                <w:sz w:val="22"/>
                <w:szCs w:val="22"/>
                <w:lang w:bidi="ar-SA"/>
              </w:rPr>
              <w:t> </w:t>
            </w:r>
          </w:p>
        </w:tc>
      </w:tr>
    </w:tbl>
    <w:p w:rsidR="004D4504" w:rsidRDefault="00974171" w:rsidP="004D4504">
      <w:pPr>
        <w:tabs>
          <w:tab w:val="left" w:pos="2835"/>
        </w:tabs>
        <w:spacing w:before="120" w:after="120"/>
        <w:rPr>
          <w:rFonts w:cstheme="minorHAnsi"/>
        </w:rPr>
      </w:pPr>
      <w:r>
        <w:rPr>
          <w:rFonts w:cstheme="minorHAnsi"/>
        </w:rPr>
        <w:t xml:space="preserve">I </w:t>
      </w:r>
      <w:r w:rsidR="00BC7C8C">
        <w:rPr>
          <w:rFonts w:cstheme="minorHAnsi"/>
        </w:rPr>
        <w:t>attest</w:t>
      </w:r>
      <w:r>
        <w:rPr>
          <w:rFonts w:cstheme="minorHAnsi"/>
        </w:rPr>
        <w:t xml:space="preserve"> that I have read and understand the information provided regarding compliance with export </w:t>
      </w:r>
      <w:r w:rsidR="00BC7C8C">
        <w:rPr>
          <w:rFonts w:cstheme="minorHAnsi"/>
        </w:rPr>
        <w:t xml:space="preserve">control </w:t>
      </w:r>
      <w:r>
        <w:rPr>
          <w:rFonts w:cstheme="minorHAnsi"/>
        </w:rPr>
        <w:t xml:space="preserve">regulations. I understand that I could be personally liable if I unlawfully </w:t>
      </w:r>
      <w:r w:rsidR="00BA0CDF">
        <w:rPr>
          <w:rFonts w:cstheme="minorHAnsi"/>
        </w:rPr>
        <w:t xml:space="preserve">export or </w:t>
      </w:r>
      <w:r>
        <w:rPr>
          <w:rFonts w:cstheme="minorHAnsi"/>
        </w:rPr>
        <w:t>disclose export controlled information</w:t>
      </w:r>
      <w:r w:rsidR="000C0E2C">
        <w:rPr>
          <w:rFonts w:cstheme="minorHAnsi"/>
        </w:rPr>
        <w:t xml:space="preserve"> or technology</w:t>
      </w:r>
      <w:r>
        <w:rPr>
          <w:rFonts w:cstheme="minorHAnsi"/>
        </w:rPr>
        <w:t xml:space="preserve"> to foreign nationals. </w:t>
      </w:r>
    </w:p>
    <w:p w:rsidR="0019064D" w:rsidRDefault="0019064D" w:rsidP="00331F76">
      <w:pPr>
        <w:tabs>
          <w:tab w:val="left" w:pos="2835"/>
        </w:tabs>
        <w:spacing w:before="120" w:after="0"/>
        <w:rPr>
          <w:rFonts w:cstheme="minorHAnsi"/>
        </w:rPr>
      </w:pPr>
    </w:p>
    <w:p w:rsidR="00974171" w:rsidRDefault="00974171" w:rsidP="00331F76">
      <w:pPr>
        <w:tabs>
          <w:tab w:val="left" w:pos="2835"/>
        </w:tabs>
        <w:spacing w:before="120" w:after="0"/>
        <w:rPr>
          <w:rFonts w:cstheme="minorHAnsi"/>
        </w:rPr>
      </w:pPr>
      <w:r>
        <w:rPr>
          <w:rFonts w:cstheme="minorHAnsi"/>
        </w:rPr>
        <w:t>____________________________________</w:t>
      </w:r>
      <w:r>
        <w:rPr>
          <w:rFonts w:cstheme="minorHAnsi"/>
        </w:rPr>
        <w:tab/>
      </w:r>
      <w:r w:rsidR="004D4504">
        <w:rPr>
          <w:rFonts w:cstheme="minorHAnsi"/>
        </w:rPr>
        <w:t>_</w:t>
      </w:r>
      <w:r w:rsidR="0019064D">
        <w:rPr>
          <w:rFonts w:cstheme="minorHAnsi"/>
        </w:rPr>
        <w:t>__________</w:t>
      </w:r>
      <w:r w:rsidR="004D4504">
        <w:rPr>
          <w:rFonts w:cstheme="minorHAnsi"/>
        </w:rPr>
        <w:t>________________________________________________________</w:t>
      </w:r>
    </w:p>
    <w:p w:rsidR="007300A5" w:rsidRDefault="007300A5" w:rsidP="00331F76">
      <w:pPr>
        <w:tabs>
          <w:tab w:val="left" w:pos="0"/>
        </w:tabs>
        <w:spacing w:before="0" w:after="0"/>
        <w:rPr>
          <w:rFonts w:cstheme="minorHAnsi"/>
        </w:rPr>
      </w:pPr>
      <w:r>
        <w:rPr>
          <w:rFonts w:cstheme="minorHAnsi"/>
        </w:rPr>
        <w:tab/>
      </w:r>
      <w:r w:rsidR="00974171">
        <w:rPr>
          <w:rFonts w:cstheme="minorHAnsi"/>
        </w:rPr>
        <w:t>Traveler Name</w:t>
      </w:r>
      <w:r w:rsidR="00974171">
        <w:rPr>
          <w:rFonts w:cstheme="minorHAnsi"/>
        </w:rPr>
        <w:tab/>
      </w:r>
      <w:r w:rsidR="00974171">
        <w:rPr>
          <w:rFonts w:cstheme="minorHAnsi"/>
        </w:rPr>
        <w:tab/>
      </w:r>
      <w:r w:rsidR="004D4504">
        <w:rPr>
          <w:rFonts w:cstheme="minorHAnsi"/>
        </w:rPr>
        <w:tab/>
      </w:r>
      <w:r w:rsidR="00974171">
        <w:rPr>
          <w:rFonts w:cstheme="minorHAnsi"/>
        </w:rPr>
        <w:tab/>
      </w:r>
      <w:r w:rsidR="004D4504">
        <w:rPr>
          <w:rFonts w:cstheme="minorHAnsi"/>
        </w:rPr>
        <w:t>Signature</w:t>
      </w:r>
      <w:r w:rsidR="004D4504">
        <w:rPr>
          <w:rFonts w:cstheme="minorHAnsi"/>
        </w:rPr>
        <w:tab/>
      </w:r>
      <w:r w:rsidR="004D4504">
        <w:rPr>
          <w:rFonts w:cstheme="minorHAnsi"/>
        </w:rPr>
        <w:tab/>
      </w:r>
      <w:r w:rsidR="004D4504">
        <w:rPr>
          <w:rFonts w:cstheme="minorHAnsi"/>
        </w:rPr>
        <w:tab/>
      </w:r>
      <w:r w:rsidR="0019064D">
        <w:rPr>
          <w:rFonts w:cstheme="minorHAnsi"/>
        </w:rPr>
        <w:tab/>
      </w:r>
      <w:r w:rsidR="0019064D">
        <w:rPr>
          <w:rFonts w:cstheme="minorHAnsi"/>
        </w:rPr>
        <w:tab/>
      </w:r>
      <w:r w:rsidR="0019064D">
        <w:rPr>
          <w:rFonts w:cstheme="minorHAnsi"/>
        </w:rPr>
        <w:tab/>
      </w:r>
      <w:r w:rsidR="004D4504">
        <w:rPr>
          <w:rFonts w:cstheme="minorHAnsi"/>
        </w:rPr>
        <w:t>Date</w:t>
      </w:r>
      <w:r>
        <w:rPr>
          <w:rFonts w:cstheme="minorHAnsi"/>
        </w:rPr>
        <w:tab/>
      </w:r>
      <w:r>
        <w:rPr>
          <w:rFonts w:cstheme="minorHAnsi"/>
        </w:rPr>
        <w:tab/>
      </w:r>
    </w:p>
    <w:p w:rsidR="003E2633" w:rsidRDefault="00F85798" w:rsidP="007300A5">
      <w:pPr>
        <w:tabs>
          <w:tab w:val="left" w:pos="0"/>
        </w:tabs>
        <w:spacing w:before="120" w:after="0"/>
        <w:rPr>
          <w:rFonts w:cstheme="minorHAnsi"/>
          <w:b/>
        </w:rPr>
      </w:pPr>
      <w:r>
        <w:rPr>
          <w:rFonts w:cstheme="minorHAnsi"/>
          <w:b/>
        </w:rPr>
        <w:t>ORA Office Use Only:  _____________________________________________________________________</w:t>
      </w:r>
      <w:r w:rsidR="0019064D">
        <w:rPr>
          <w:rFonts w:cstheme="minorHAnsi"/>
          <w:b/>
        </w:rPr>
        <w:t>__________</w:t>
      </w:r>
      <w:r>
        <w:rPr>
          <w:rFonts w:cstheme="minorHAnsi"/>
          <w:b/>
        </w:rPr>
        <w:t>______</w:t>
      </w:r>
    </w:p>
    <w:p w:rsidR="00BC7C8C" w:rsidRDefault="007D1E7A" w:rsidP="007300A5">
      <w:pPr>
        <w:tabs>
          <w:tab w:val="left" w:pos="0"/>
        </w:tabs>
        <w:spacing w:before="120" w:after="0"/>
        <w:rPr>
          <w:rFonts w:cstheme="minorHAnsi"/>
          <w:b/>
        </w:rPr>
      </w:pPr>
      <w:r>
        <w:rPr>
          <w:rFonts w:cstheme="minorHAnsi"/>
          <w:b/>
        </w:rPr>
        <w:t>______________________________________________________________________________</w:t>
      </w:r>
      <w:r w:rsidR="0019064D">
        <w:rPr>
          <w:rFonts w:cstheme="minorHAnsi"/>
          <w:b/>
        </w:rPr>
        <w:t>___________</w:t>
      </w:r>
      <w:r>
        <w:rPr>
          <w:rFonts w:cstheme="minorHAnsi"/>
          <w:b/>
        </w:rPr>
        <w:t>_______________</w:t>
      </w:r>
    </w:p>
    <w:p w:rsidR="00623D89" w:rsidRDefault="00623D89" w:rsidP="007300A5">
      <w:pPr>
        <w:tabs>
          <w:tab w:val="left" w:pos="0"/>
        </w:tabs>
        <w:spacing w:before="120" w:after="0"/>
        <w:rPr>
          <w:rFonts w:cstheme="minorHAnsi"/>
          <w:i/>
        </w:rPr>
      </w:pPr>
      <w:r>
        <w:rPr>
          <w:rFonts w:cstheme="minorHAnsi"/>
          <w:i/>
        </w:rPr>
        <w:t>_____________________________________________________________________________</w:t>
      </w:r>
      <w:r w:rsidR="0019064D">
        <w:rPr>
          <w:rFonts w:cstheme="minorHAnsi"/>
          <w:i/>
        </w:rPr>
        <w:t>___________</w:t>
      </w:r>
      <w:r>
        <w:rPr>
          <w:rFonts w:cstheme="minorHAnsi"/>
          <w:i/>
        </w:rPr>
        <w:t>________________</w:t>
      </w:r>
    </w:p>
    <w:p w:rsidR="0019064D" w:rsidRDefault="0019064D" w:rsidP="00377E4D">
      <w:pPr>
        <w:tabs>
          <w:tab w:val="left" w:pos="0"/>
        </w:tabs>
        <w:spacing w:before="120" w:after="0"/>
        <w:jc w:val="right"/>
        <w:rPr>
          <w:rFonts w:cstheme="minorHAnsi"/>
          <w:i/>
        </w:rPr>
      </w:pPr>
    </w:p>
    <w:p w:rsidR="0016444E" w:rsidRDefault="00F85798" w:rsidP="00377E4D">
      <w:pPr>
        <w:tabs>
          <w:tab w:val="left" w:pos="0"/>
        </w:tabs>
        <w:spacing w:before="120" w:after="0"/>
        <w:jc w:val="right"/>
        <w:rPr>
          <w:rFonts w:cstheme="minorHAnsi"/>
          <w:i/>
        </w:rPr>
      </w:pPr>
      <w:r>
        <w:rPr>
          <w:rFonts w:cstheme="minorHAnsi"/>
          <w:i/>
        </w:rPr>
        <w:t>*</w:t>
      </w:r>
      <w:r w:rsidR="00BC7C8C" w:rsidRPr="00BC7C8C">
        <w:rPr>
          <w:rFonts w:cstheme="minorHAnsi"/>
          <w:i/>
        </w:rPr>
        <w:t>Adapted with permission from the University of Nebraska at Lincoln.</w:t>
      </w:r>
    </w:p>
    <w:p w:rsidR="006D0CBD" w:rsidRDefault="006D0CBD" w:rsidP="006D0CBD">
      <w:pPr>
        <w:tabs>
          <w:tab w:val="left" w:pos="0"/>
        </w:tabs>
        <w:spacing w:before="120" w:after="0"/>
        <w:jc w:val="center"/>
        <w:rPr>
          <w:rFonts w:cstheme="minorHAnsi"/>
          <w:b/>
          <w:sz w:val="24"/>
          <w:szCs w:val="24"/>
        </w:rPr>
      </w:pPr>
    </w:p>
    <w:p w:rsidR="00BC7C8C" w:rsidRDefault="0016444E" w:rsidP="006D0CBD">
      <w:pPr>
        <w:tabs>
          <w:tab w:val="left" w:pos="0"/>
        </w:tabs>
        <w:spacing w:before="120" w:after="0"/>
        <w:jc w:val="center"/>
        <w:rPr>
          <w:rFonts w:cstheme="minorHAnsi"/>
          <w:b/>
          <w:sz w:val="24"/>
          <w:szCs w:val="24"/>
        </w:rPr>
      </w:pPr>
      <w:r w:rsidRPr="006D0CBD">
        <w:rPr>
          <w:rFonts w:cstheme="minorHAnsi"/>
          <w:b/>
          <w:sz w:val="24"/>
          <w:szCs w:val="24"/>
        </w:rPr>
        <w:t>Additional resources</w:t>
      </w:r>
    </w:p>
    <w:p w:rsidR="006D0CBD" w:rsidRPr="006D0CBD" w:rsidRDefault="006D0CBD" w:rsidP="006D0CBD">
      <w:pPr>
        <w:tabs>
          <w:tab w:val="left" w:pos="0"/>
        </w:tabs>
        <w:spacing w:before="120" w:after="0"/>
        <w:rPr>
          <w:rFonts w:cstheme="minorHAnsi"/>
        </w:rPr>
      </w:pPr>
      <w:r>
        <w:rPr>
          <w:rFonts w:cstheme="minorHAnsi"/>
        </w:rPr>
        <w:t xml:space="preserve">OU’s </w:t>
      </w:r>
      <w:r w:rsidRPr="0019064D">
        <w:rPr>
          <w:rFonts w:cstheme="minorHAnsi"/>
          <w:b/>
        </w:rPr>
        <w:t>Office of Research Administration</w:t>
      </w:r>
      <w:r>
        <w:rPr>
          <w:rFonts w:cstheme="minorHAnsi"/>
        </w:rPr>
        <w:t xml:space="preserve"> provides educational and training materials on the Export Control website: </w:t>
      </w:r>
      <w:hyperlink r:id="rId13" w:history="1">
        <w:r w:rsidRPr="003661E9">
          <w:rPr>
            <w:rStyle w:val="Hyperlink"/>
            <w:rFonts w:asciiTheme="majorHAnsi" w:hAnsiTheme="majorHAnsi" w:cs="Arial"/>
            <w:color w:val="548AB7" w:themeColor="accent1" w:themeShade="BF"/>
          </w:rPr>
          <w:t>http://www.oakland.edu/?id=18631&amp;sid=177</w:t>
        </w:r>
      </w:hyperlink>
      <w:r w:rsidR="0019064D">
        <w:rPr>
          <w:rFonts w:asciiTheme="majorHAnsi" w:hAnsiTheme="majorHAnsi" w:cs="Arial"/>
          <w:color w:val="548AB7" w:themeColor="accent1" w:themeShade="BF"/>
        </w:rPr>
        <w:t xml:space="preserve"> .  </w:t>
      </w:r>
      <w:r w:rsidR="0019064D" w:rsidRPr="0019064D">
        <w:rPr>
          <w:rFonts w:cstheme="minorHAnsi"/>
        </w:rPr>
        <w:t xml:space="preserve">It is strongly recommended that you complete the </w:t>
      </w:r>
      <w:r w:rsidR="0019064D" w:rsidRPr="0019064D">
        <w:rPr>
          <w:rFonts w:cstheme="minorHAnsi"/>
          <w:b/>
        </w:rPr>
        <w:t>on-line CITI training courses</w:t>
      </w:r>
      <w:r w:rsidR="0019064D" w:rsidRPr="0019064D">
        <w:rPr>
          <w:rFonts w:cstheme="minorHAnsi"/>
        </w:rPr>
        <w:t xml:space="preserve"> before you travel (link available on this website).</w:t>
      </w:r>
    </w:p>
    <w:p w:rsidR="006D0CBD" w:rsidRPr="0019064D" w:rsidRDefault="006D0CBD" w:rsidP="006D0CBD">
      <w:pPr>
        <w:tabs>
          <w:tab w:val="left" w:pos="0"/>
        </w:tabs>
        <w:spacing w:before="120" w:after="0"/>
        <w:rPr>
          <w:rStyle w:val="Hyperlink"/>
          <w:color w:val="548AB7" w:themeColor="accent1" w:themeShade="BF"/>
        </w:rPr>
      </w:pPr>
      <w:r w:rsidRPr="006D0CBD">
        <w:rPr>
          <w:rFonts w:cstheme="minorHAnsi"/>
          <w:b/>
          <w:i/>
        </w:rPr>
        <w:t xml:space="preserve">VPN connection: </w:t>
      </w:r>
      <w:r>
        <w:rPr>
          <w:rFonts w:cstheme="minorHAnsi"/>
          <w:b/>
          <w:i/>
        </w:rPr>
        <w:t xml:space="preserve"> </w:t>
      </w:r>
      <w:r w:rsidRPr="006D0CBD">
        <w:rPr>
          <w:rFonts w:asciiTheme="majorHAnsi" w:hAnsiTheme="majorHAnsi" w:cs="Arial"/>
        </w:rPr>
        <w:t xml:space="preserve">When traveling internationally, access to Internet resources through a web browser, including webmail and general web browsing, should done through a VPN connection.  The VPN encrypts the browser and communication session, protecting your login identity and data.  Information on how to connect to the Oakland University VPN is here:  </w:t>
      </w:r>
      <w:hyperlink r:id="rId14" w:history="1">
        <w:r w:rsidRPr="0019064D">
          <w:rPr>
            <w:rStyle w:val="Hyperlink"/>
            <w:rFonts w:asciiTheme="majorHAnsi" w:hAnsiTheme="majorHAnsi" w:cs="Arial"/>
            <w:color w:val="548AB7" w:themeColor="accent1" w:themeShade="BF"/>
          </w:rPr>
          <w:t>https://kb.oakland.edu/uts/How_to_Access_the_VPN</w:t>
        </w:r>
      </w:hyperlink>
    </w:p>
    <w:p w:rsidR="006D0CBD" w:rsidRDefault="006D0CBD" w:rsidP="006D0CBD">
      <w:pPr>
        <w:tabs>
          <w:tab w:val="left" w:pos="2835"/>
        </w:tabs>
        <w:spacing w:before="0" w:after="0" w:line="240" w:lineRule="auto"/>
        <w:rPr>
          <w:rFonts w:asciiTheme="majorHAnsi" w:hAnsiTheme="majorHAnsi" w:cs="Arial"/>
        </w:rPr>
      </w:pPr>
    </w:p>
    <w:p w:rsidR="006D0CBD" w:rsidRPr="0019064D" w:rsidRDefault="006D0CBD" w:rsidP="006D0CBD">
      <w:pPr>
        <w:tabs>
          <w:tab w:val="left" w:pos="2835"/>
        </w:tabs>
        <w:spacing w:before="0" w:after="0" w:line="240" w:lineRule="auto"/>
        <w:rPr>
          <w:rStyle w:val="Hyperlink"/>
          <w:color w:val="548AB7" w:themeColor="accent1" w:themeShade="BF"/>
        </w:rPr>
      </w:pPr>
      <w:r w:rsidRPr="006D0CBD">
        <w:rPr>
          <w:rFonts w:asciiTheme="majorHAnsi" w:hAnsiTheme="majorHAnsi" w:cs="Arial"/>
        </w:rPr>
        <w:t xml:space="preserve">The </w:t>
      </w:r>
      <w:r w:rsidRPr="006D0CBD">
        <w:rPr>
          <w:rFonts w:asciiTheme="majorHAnsi" w:hAnsiTheme="majorHAnsi" w:cs="Arial"/>
          <w:b/>
        </w:rPr>
        <w:t>Higher Education Information Security Council</w:t>
      </w:r>
      <w:r w:rsidRPr="006D0CBD">
        <w:rPr>
          <w:rFonts w:asciiTheme="majorHAnsi" w:hAnsiTheme="majorHAnsi" w:cs="Arial"/>
        </w:rPr>
        <w:t xml:space="preserve"> (HEISC) has developed a resource page, Security Tips for Traveling Abroad: </w:t>
      </w:r>
      <w:hyperlink r:id="rId15" w:history="1">
        <w:r w:rsidRPr="0019064D">
          <w:rPr>
            <w:rStyle w:val="Hyperlink"/>
            <w:rFonts w:asciiTheme="majorHAnsi" w:hAnsiTheme="majorHAnsi" w:cs="Arial"/>
            <w:color w:val="548AB7" w:themeColor="accent1" w:themeShade="BF"/>
          </w:rPr>
          <w:t>https://wiki.internet2.edu/confluence/display/itsg2/Security+Tips+for+Traveling+Abroad</w:t>
        </w:r>
      </w:hyperlink>
    </w:p>
    <w:p w:rsidR="006D0CBD" w:rsidRPr="006D0CBD" w:rsidRDefault="006D0CBD" w:rsidP="006D0CBD">
      <w:pPr>
        <w:tabs>
          <w:tab w:val="left" w:pos="2835"/>
        </w:tabs>
        <w:spacing w:before="0" w:after="0" w:line="240" w:lineRule="auto"/>
        <w:rPr>
          <w:rFonts w:asciiTheme="majorHAnsi" w:hAnsiTheme="majorHAnsi" w:cs="Arial"/>
        </w:rPr>
      </w:pPr>
      <w:r w:rsidRPr="006D0CBD">
        <w:rPr>
          <w:rFonts w:asciiTheme="majorHAnsi" w:hAnsiTheme="majorHAnsi" w:cs="Arial"/>
        </w:rPr>
        <w:t xml:space="preserve">  </w:t>
      </w:r>
    </w:p>
    <w:p w:rsidR="006D0CBD" w:rsidRPr="0019064D" w:rsidRDefault="006D0CBD" w:rsidP="006D0CBD">
      <w:pPr>
        <w:tabs>
          <w:tab w:val="left" w:pos="2835"/>
        </w:tabs>
        <w:spacing w:before="0" w:after="0" w:line="240" w:lineRule="auto"/>
        <w:rPr>
          <w:rStyle w:val="Hyperlink"/>
          <w:color w:val="548AB7" w:themeColor="accent1" w:themeShade="BF"/>
        </w:rPr>
      </w:pPr>
      <w:r w:rsidRPr="006D0CBD">
        <w:rPr>
          <w:rFonts w:asciiTheme="majorHAnsi" w:hAnsiTheme="majorHAnsi" w:cs="Arial"/>
        </w:rPr>
        <w:t xml:space="preserve">The FBI has also developed a helpful brochure, </w:t>
      </w:r>
      <w:r w:rsidRPr="006D0CBD">
        <w:rPr>
          <w:rFonts w:asciiTheme="majorHAnsi" w:hAnsiTheme="majorHAnsi" w:cs="Arial"/>
          <w:b/>
        </w:rPr>
        <w:t>Safety and Security for the Business Professional Traveling Abroad</w:t>
      </w:r>
      <w:r w:rsidRPr="006D0CBD">
        <w:rPr>
          <w:rFonts w:asciiTheme="majorHAnsi" w:hAnsiTheme="majorHAnsi" w:cs="Arial"/>
        </w:rPr>
        <w:t xml:space="preserve">: </w:t>
      </w:r>
      <w:hyperlink r:id="rId16" w:history="1">
        <w:r w:rsidRPr="0019064D">
          <w:rPr>
            <w:rStyle w:val="Hyperlink"/>
            <w:rFonts w:asciiTheme="majorHAnsi" w:hAnsiTheme="majorHAnsi" w:cs="Arial"/>
            <w:color w:val="548AB7" w:themeColor="accent1" w:themeShade="BF"/>
          </w:rPr>
          <w:t>http://www.fbi.gov/about-us/investigate/counterintelligence/business-travel-brochure</w:t>
        </w:r>
      </w:hyperlink>
    </w:p>
    <w:p w:rsidR="006D0CBD" w:rsidRDefault="006D0CBD" w:rsidP="006D0CBD">
      <w:pPr>
        <w:tabs>
          <w:tab w:val="left" w:pos="2835"/>
        </w:tabs>
        <w:spacing w:before="0" w:after="0" w:line="240" w:lineRule="auto"/>
        <w:rPr>
          <w:rFonts w:asciiTheme="majorHAnsi" w:hAnsiTheme="majorHAnsi" w:cs="Arial"/>
        </w:rPr>
      </w:pPr>
      <w:r w:rsidRPr="006D0CBD">
        <w:rPr>
          <w:rFonts w:asciiTheme="majorHAnsi" w:hAnsiTheme="majorHAnsi" w:cs="Arial"/>
        </w:rPr>
        <w:t xml:space="preserve">  </w:t>
      </w:r>
    </w:p>
    <w:p w:rsidR="006D0CBD" w:rsidRPr="00A33080" w:rsidRDefault="006D0CBD" w:rsidP="006D0CBD">
      <w:pPr>
        <w:tabs>
          <w:tab w:val="left" w:pos="2835"/>
        </w:tabs>
        <w:spacing w:before="0" w:after="0" w:line="240" w:lineRule="auto"/>
        <w:rPr>
          <w:rFonts w:asciiTheme="majorHAnsi" w:hAnsiTheme="majorHAnsi" w:cs="Arial"/>
        </w:rPr>
      </w:pPr>
    </w:p>
    <w:p w:rsidR="0016444E" w:rsidRDefault="0016444E" w:rsidP="0016444E">
      <w:pPr>
        <w:tabs>
          <w:tab w:val="left" w:pos="0"/>
        </w:tabs>
        <w:spacing w:before="120" w:after="0"/>
        <w:rPr>
          <w:rFonts w:cstheme="minorHAnsi"/>
          <w:i/>
        </w:rPr>
      </w:pPr>
    </w:p>
    <w:p w:rsidR="0016444E" w:rsidRPr="00BC7C8C" w:rsidRDefault="0016444E" w:rsidP="0016444E">
      <w:pPr>
        <w:tabs>
          <w:tab w:val="left" w:pos="0"/>
        </w:tabs>
        <w:spacing w:before="120" w:after="0"/>
        <w:rPr>
          <w:rFonts w:cstheme="minorHAnsi"/>
          <w:i/>
        </w:rPr>
      </w:pPr>
    </w:p>
    <w:sectPr w:rsidR="0016444E" w:rsidRPr="00BC7C8C" w:rsidSect="00A3308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CD" w:rsidRDefault="00275ACD" w:rsidP="00BA0CDF">
      <w:pPr>
        <w:spacing w:before="0" w:after="0" w:line="240" w:lineRule="auto"/>
      </w:pPr>
      <w:r>
        <w:separator/>
      </w:r>
    </w:p>
  </w:endnote>
  <w:endnote w:type="continuationSeparator" w:id="0">
    <w:p w:rsidR="00275ACD" w:rsidRDefault="00275ACD" w:rsidP="00BA0C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CD" w:rsidRDefault="00275ACD" w:rsidP="00BA0CDF">
      <w:pPr>
        <w:spacing w:before="0" w:after="0" w:line="240" w:lineRule="auto"/>
      </w:pPr>
      <w:r>
        <w:separator/>
      </w:r>
    </w:p>
  </w:footnote>
  <w:footnote w:type="continuationSeparator" w:id="0">
    <w:p w:rsidR="00275ACD" w:rsidRDefault="00275ACD" w:rsidP="00BA0CD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0690"/>
    <w:multiLevelType w:val="hybridMultilevel"/>
    <w:tmpl w:val="DFFEB2A6"/>
    <w:lvl w:ilvl="0" w:tplc="19B0E3D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CA2F47"/>
    <w:multiLevelType w:val="hybridMultilevel"/>
    <w:tmpl w:val="EC6EE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5713A"/>
    <w:multiLevelType w:val="hybridMultilevel"/>
    <w:tmpl w:val="1158C4E6"/>
    <w:lvl w:ilvl="0" w:tplc="5B508D30">
      <w:start w:val="1"/>
      <w:numFmt w:val="bullet"/>
      <w:lvlText w:val=""/>
      <w:lvlJc w:val="left"/>
      <w:pPr>
        <w:ind w:left="720" w:hanging="360"/>
      </w:pPr>
      <w:rPr>
        <w:rFonts w:ascii="Symbol" w:hAnsi="Symbol" w:hint="default"/>
        <w:color w:val="94B6D2"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35F32"/>
    <w:multiLevelType w:val="hybridMultilevel"/>
    <w:tmpl w:val="B59EE632"/>
    <w:lvl w:ilvl="0" w:tplc="19B0E3D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C5899"/>
    <w:multiLevelType w:val="hybridMultilevel"/>
    <w:tmpl w:val="4ABE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50180"/>
    <w:multiLevelType w:val="hybridMultilevel"/>
    <w:tmpl w:val="57C8303A"/>
    <w:lvl w:ilvl="0" w:tplc="19B0E3D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73716"/>
    <w:multiLevelType w:val="hybridMultilevel"/>
    <w:tmpl w:val="2E50F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A1"/>
    <w:rsid w:val="000034CA"/>
    <w:rsid w:val="000250F7"/>
    <w:rsid w:val="000619C5"/>
    <w:rsid w:val="000806D3"/>
    <w:rsid w:val="000821E7"/>
    <w:rsid w:val="000A34D5"/>
    <w:rsid w:val="000C0E2C"/>
    <w:rsid w:val="00102C94"/>
    <w:rsid w:val="0011609E"/>
    <w:rsid w:val="00146E06"/>
    <w:rsid w:val="00147AAD"/>
    <w:rsid w:val="00161BF0"/>
    <w:rsid w:val="0016444E"/>
    <w:rsid w:val="00185F4C"/>
    <w:rsid w:val="0019064D"/>
    <w:rsid w:val="00232F64"/>
    <w:rsid w:val="00241581"/>
    <w:rsid w:val="00254CD8"/>
    <w:rsid w:val="00275ACD"/>
    <w:rsid w:val="00282944"/>
    <w:rsid w:val="002A204A"/>
    <w:rsid w:val="002A7729"/>
    <w:rsid w:val="002B1285"/>
    <w:rsid w:val="002B65F6"/>
    <w:rsid w:val="002D2D61"/>
    <w:rsid w:val="002D6933"/>
    <w:rsid w:val="002F2A3B"/>
    <w:rsid w:val="00331F76"/>
    <w:rsid w:val="003661E9"/>
    <w:rsid w:val="00377E4D"/>
    <w:rsid w:val="003B5D4D"/>
    <w:rsid w:val="003D2A09"/>
    <w:rsid w:val="003E2633"/>
    <w:rsid w:val="003F5C4E"/>
    <w:rsid w:val="004150BF"/>
    <w:rsid w:val="00422AFD"/>
    <w:rsid w:val="00437194"/>
    <w:rsid w:val="00442056"/>
    <w:rsid w:val="00472555"/>
    <w:rsid w:val="004D4504"/>
    <w:rsid w:val="004E45F8"/>
    <w:rsid w:val="005034A3"/>
    <w:rsid w:val="0055255C"/>
    <w:rsid w:val="00597874"/>
    <w:rsid w:val="00616AD9"/>
    <w:rsid w:val="00623D89"/>
    <w:rsid w:val="006431E3"/>
    <w:rsid w:val="00652013"/>
    <w:rsid w:val="006522E2"/>
    <w:rsid w:val="00661E62"/>
    <w:rsid w:val="00673AE9"/>
    <w:rsid w:val="00684BAF"/>
    <w:rsid w:val="00685CC7"/>
    <w:rsid w:val="00692696"/>
    <w:rsid w:val="006A0A86"/>
    <w:rsid w:val="006D0CBD"/>
    <w:rsid w:val="007300A5"/>
    <w:rsid w:val="00733453"/>
    <w:rsid w:val="00737739"/>
    <w:rsid w:val="00776C00"/>
    <w:rsid w:val="0078205C"/>
    <w:rsid w:val="007D1E7A"/>
    <w:rsid w:val="007F5FA7"/>
    <w:rsid w:val="00817B73"/>
    <w:rsid w:val="00854A28"/>
    <w:rsid w:val="00877DCC"/>
    <w:rsid w:val="008812CB"/>
    <w:rsid w:val="00895D07"/>
    <w:rsid w:val="008A2130"/>
    <w:rsid w:val="008B1A61"/>
    <w:rsid w:val="008E3532"/>
    <w:rsid w:val="00913806"/>
    <w:rsid w:val="00974171"/>
    <w:rsid w:val="009812B9"/>
    <w:rsid w:val="00A13CBC"/>
    <w:rsid w:val="00A33080"/>
    <w:rsid w:val="00A44A35"/>
    <w:rsid w:val="00A53BA7"/>
    <w:rsid w:val="00AA326E"/>
    <w:rsid w:val="00AC21A4"/>
    <w:rsid w:val="00AC3613"/>
    <w:rsid w:val="00AD40ED"/>
    <w:rsid w:val="00AF4F21"/>
    <w:rsid w:val="00B0410F"/>
    <w:rsid w:val="00B16802"/>
    <w:rsid w:val="00B21744"/>
    <w:rsid w:val="00B275AC"/>
    <w:rsid w:val="00B347DE"/>
    <w:rsid w:val="00B67318"/>
    <w:rsid w:val="00B90679"/>
    <w:rsid w:val="00BA0CDF"/>
    <w:rsid w:val="00BB0AD8"/>
    <w:rsid w:val="00BB16D3"/>
    <w:rsid w:val="00BB33EC"/>
    <w:rsid w:val="00BB5CA1"/>
    <w:rsid w:val="00BC7C8C"/>
    <w:rsid w:val="00BD106F"/>
    <w:rsid w:val="00C13573"/>
    <w:rsid w:val="00C14193"/>
    <w:rsid w:val="00C2113C"/>
    <w:rsid w:val="00CC3F45"/>
    <w:rsid w:val="00CD1C9B"/>
    <w:rsid w:val="00CF54D8"/>
    <w:rsid w:val="00D27CC2"/>
    <w:rsid w:val="00D306D2"/>
    <w:rsid w:val="00D633CB"/>
    <w:rsid w:val="00D914BE"/>
    <w:rsid w:val="00DA702A"/>
    <w:rsid w:val="00DB3E4E"/>
    <w:rsid w:val="00DC4406"/>
    <w:rsid w:val="00E30D7C"/>
    <w:rsid w:val="00EB6D65"/>
    <w:rsid w:val="00F33BB8"/>
    <w:rsid w:val="00F40D8C"/>
    <w:rsid w:val="00F67B79"/>
    <w:rsid w:val="00F85798"/>
    <w:rsid w:val="00FB6297"/>
    <w:rsid w:val="00FC34AA"/>
    <w:rsid w:val="00FC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79"/>
    <w:rPr>
      <w:sz w:val="20"/>
      <w:szCs w:val="20"/>
    </w:rPr>
  </w:style>
  <w:style w:type="paragraph" w:styleId="Heading1">
    <w:name w:val="heading 1"/>
    <w:basedOn w:val="Normal"/>
    <w:next w:val="Normal"/>
    <w:link w:val="Heading1Char"/>
    <w:uiPriority w:val="9"/>
    <w:qFormat/>
    <w:rsid w:val="00CD1C9B"/>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D1C9B"/>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D1C9B"/>
    <w:pPr>
      <w:pBdr>
        <w:top w:val="single" w:sz="6" w:space="2" w:color="94B6D2" w:themeColor="accent1"/>
        <w:left w:val="single" w:sz="6" w:space="2" w:color="94B6D2" w:themeColor="accent1"/>
      </w:pBdr>
      <w:spacing w:before="300" w:after="0"/>
      <w:outlineLvl w:val="2"/>
    </w:pPr>
    <w:rPr>
      <w:caps/>
      <w:color w:val="345C7D" w:themeColor="accent1" w:themeShade="7F"/>
      <w:spacing w:val="15"/>
      <w:sz w:val="22"/>
      <w:szCs w:val="22"/>
    </w:rPr>
  </w:style>
  <w:style w:type="paragraph" w:styleId="Heading4">
    <w:name w:val="heading 4"/>
    <w:basedOn w:val="Normal"/>
    <w:next w:val="Normal"/>
    <w:link w:val="Heading4Char"/>
    <w:uiPriority w:val="9"/>
    <w:unhideWhenUsed/>
    <w:qFormat/>
    <w:rsid w:val="00CD1C9B"/>
    <w:pPr>
      <w:pBdr>
        <w:top w:val="dotted" w:sz="6" w:space="2" w:color="94B6D2" w:themeColor="accent1"/>
        <w:left w:val="dotted" w:sz="6" w:space="2" w:color="94B6D2" w:themeColor="accent1"/>
      </w:pBdr>
      <w:spacing w:before="300" w:after="0"/>
      <w:outlineLvl w:val="3"/>
    </w:pPr>
    <w:rPr>
      <w:caps/>
      <w:color w:val="548AB7" w:themeColor="accent1" w:themeShade="BF"/>
      <w:spacing w:val="10"/>
      <w:sz w:val="22"/>
      <w:szCs w:val="22"/>
    </w:rPr>
  </w:style>
  <w:style w:type="paragraph" w:styleId="Heading5">
    <w:name w:val="heading 5"/>
    <w:basedOn w:val="Normal"/>
    <w:next w:val="Normal"/>
    <w:link w:val="Heading5Char"/>
    <w:uiPriority w:val="9"/>
    <w:unhideWhenUsed/>
    <w:qFormat/>
    <w:rsid w:val="00CD1C9B"/>
    <w:pPr>
      <w:pBdr>
        <w:bottom w:val="single" w:sz="6" w:space="1" w:color="94B6D2" w:themeColor="accent1"/>
      </w:pBdr>
      <w:spacing w:before="300" w:after="0"/>
      <w:outlineLvl w:val="4"/>
    </w:pPr>
    <w:rPr>
      <w:caps/>
      <w:color w:val="548AB7" w:themeColor="accent1" w:themeShade="BF"/>
      <w:spacing w:val="10"/>
      <w:sz w:val="22"/>
      <w:szCs w:val="22"/>
    </w:rPr>
  </w:style>
  <w:style w:type="paragraph" w:styleId="Heading6">
    <w:name w:val="heading 6"/>
    <w:basedOn w:val="Normal"/>
    <w:next w:val="Normal"/>
    <w:link w:val="Heading6Char"/>
    <w:uiPriority w:val="9"/>
    <w:unhideWhenUsed/>
    <w:qFormat/>
    <w:rsid w:val="00F67B79"/>
    <w:pPr>
      <w:pBdr>
        <w:bottom w:val="dotted" w:sz="6" w:space="1" w:color="D8B25C" w:themeColor="accent4"/>
      </w:pBdr>
      <w:spacing w:before="300" w:after="0"/>
      <w:outlineLvl w:val="5"/>
    </w:pPr>
    <w:rPr>
      <w:caps/>
      <w:color w:val="548AB7" w:themeColor="accent1" w:themeShade="BF"/>
      <w:spacing w:val="10"/>
      <w:sz w:val="22"/>
      <w:szCs w:val="22"/>
    </w:rPr>
  </w:style>
  <w:style w:type="paragraph" w:styleId="Heading7">
    <w:name w:val="heading 7"/>
    <w:basedOn w:val="Normal"/>
    <w:next w:val="Normal"/>
    <w:link w:val="Heading7Char"/>
    <w:uiPriority w:val="9"/>
    <w:semiHidden/>
    <w:unhideWhenUsed/>
    <w:qFormat/>
    <w:rsid w:val="00CD1C9B"/>
    <w:pPr>
      <w:spacing w:before="300" w:after="0"/>
      <w:outlineLvl w:val="6"/>
    </w:pPr>
    <w:rPr>
      <w:caps/>
      <w:color w:val="548AB7" w:themeColor="accent1" w:themeShade="BF"/>
      <w:spacing w:val="10"/>
      <w:sz w:val="22"/>
      <w:szCs w:val="22"/>
    </w:rPr>
  </w:style>
  <w:style w:type="paragraph" w:styleId="Heading8">
    <w:name w:val="heading 8"/>
    <w:basedOn w:val="Normal"/>
    <w:next w:val="Normal"/>
    <w:link w:val="Heading8Char"/>
    <w:uiPriority w:val="9"/>
    <w:semiHidden/>
    <w:unhideWhenUsed/>
    <w:qFormat/>
    <w:rsid w:val="00CD1C9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D1C9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9B"/>
    <w:pPr>
      <w:ind w:left="720"/>
      <w:contextualSpacing/>
    </w:pPr>
  </w:style>
  <w:style w:type="character" w:styleId="Hyperlink">
    <w:name w:val="Hyperlink"/>
    <w:basedOn w:val="DefaultParagraphFont"/>
    <w:uiPriority w:val="99"/>
    <w:unhideWhenUsed/>
    <w:rsid w:val="00733453"/>
    <w:rPr>
      <w:color w:val="F7B615" w:themeColor="hyperlink"/>
      <w:u w:val="single"/>
    </w:rPr>
  </w:style>
  <w:style w:type="character" w:customStyle="1" w:styleId="Heading1Char">
    <w:name w:val="Heading 1 Char"/>
    <w:basedOn w:val="DefaultParagraphFont"/>
    <w:link w:val="Heading1"/>
    <w:uiPriority w:val="9"/>
    <w:rsid w:val="00CD1C9B"/>
    <w:rPr>
      <w:b/>
      <w:bCs/>
      <w:caps/>
      <w:color w:val="FFFFFF" w:themeColor="background1"/>
      <w:spacing w:val="15"/>
      <w:shd w:val="clear" w:color="auto" w:fill="94B6D2" w:themeFill="accent1"/>
    </w:rPr>
  </w:style>
  <w:style w:type="character" w:customStyle="1" w:styleId="Heading2Char">
    <w:name w:val="Heading 2 Char"/>
    <w:basedOn w:val="DefaultParagraphFont"/>
    <w:link w:val="Heading2"/>
    <w:uiPriority w:val="9"/>
    <w:rsid w:val="00CD1C9B"/>
    <w:rPr>
      <w:caps/>
      <w:spacing w:val="15"/>
      <w:shd w:val="clear" w:color="auto" w:fill="E9F0F6" w:themeFill="accent1" w:themeFillTint="33"/>
    </w:rPr>
  </w:style>
  <w:style w:type="character" w:customStyle="1" w:styleId="Heading3Char">
    <w:name w:val="Heading 3 Char"/>
    <w:basedOn w:val="DefaultParagraphFont"/>
    <w:link w:val="Heading3"/>
    <w:uiPriority w:val="9"/>
    <w:rsid w:val="00CD1C9B"/>
    <w:rPr>
      <w:caps/>
      <w:color w:val="345C7D" w:themeColor="accent1" w:themeShade="7F"/>
      <w:spacing w:val="15"/>
    </w:rPr>
  </w:style>
  <w:style w:type="character" w:customStyle="1" w:styleId="Heading4Char">
    <w:name w:val="Heading 4 Char"/>
    <w:basedOn w:val="DefaultParagraphFont"/>
    <w:link w:val="Heading4"/>
    <w:uiPriority w:val="9"/>
    <w:rsid w:val="00CD1C9B"/>
    <w:rPr>
      <w:caps/>
      <w:color w:val="548AB7" w:themeColor="accent1" w:themeShade="BF"/>
      <w:spacing w:val="10"/>
    </w:rPr>
  </w:style>
  <w:style w:type="character" w:customStyle="1" w:styleId="Heading5Char">
    <w:name w:val="Heading 5 Char"/>
    <w:basedOn w:val="DefaultParagraphFont"/>
    <w:link w:val="Heading5"/>
    <w:uiPriority w:val="9"/>
    <w:rsid w:val="00CD1C9B"/>
    <w:rPr>
      <w:caps/>
      <w:color w:val="548AB7" w:themeColor="accent1" w:themeShade="BF"/>
      <w:spacing w:val="10"/>
    </w:rPr>
  </w:style>
  <w:style w:type="character" w:customStyle="1" w:styleId="Heading6Char">
    <w:name w:val="Heading 6 Char"/>
    <w:basedOn w:val="DefaultParagraphFont"/>
    <w:link w:val="Heading6"/>
    <w:uiPriority w:val="9"/>
    <w:rsid w:val="00F67B79"/>
    <w:rPr>
      <w:caps/>
      <w:color w:val="548AB7" w:themeColor="accent1" w:themeShade="BF"/>
      <w:spacing w:val="10"/>
    </w:rPr>
  </w:style>
  <w:style w:type="character" w:customStyle="1" w:styleId="Heading7Char">
    <w:name w:val="Heading 7 Char"/>
    <w:basedOn w:val="DefaultParagraphFont"/>
    <w:link w:val="Heading7"/>
    <w:uiPriority w:val="9"/>
    <w:semiHidden/>
    <w:rsid w:val="00CD1C9B"/>
    <w:rPr>
      <w:caps/>
      <w:color w:val="548AB7" w:themeColor="accent1" w:themeShade="BF"/>
      <w:spacing w:val="10"/>
    </w:rPr>
  </w:style>
  <w:style w:type="character" w:customStyle="1" w:styleId="Heading8Char">
    <w:name w:val="Heading 8 Char"/>
    <w:basedOn w:val="DefaultParagraphFont"/>
    <w:link w:val="Heading8"/>
    <w:uiPriority w:val="9"/>
    <w:semiHidden/>
    <w:rsid w:val="00CD1C9B"/>
    <w:rPr>
      <w:caps/>
      <w:spacing w:val="10"/>
      <w:sz w:val="18"/>
      <w:szCs w:val="18"/>
    </w:rPr>
  </w:style>
  <w:style w:type="character" w:customStyle="1" w:styleId="Heading9Char">
    <w:name w:val="Heading 9 Char"/>
    <w:basedOn w:val="DefaultParagraphFont"/>
    <w:link w:val="Heading9"/>
    <w:uiPriority w:val="9"/>
    <w:semiHidden/>
    <w:rsid w:val="00CD1C9B"/>
    <w:rPr>
      <w:i/>
      <w:caps/>
      <w:spacing w:val="10"/>
      <w:sz w:val="18"/>
      <w:szCs w:val="18"/>
    </w:rPr>
  </w:style>
  <w:style w:type="paragraph" w:styleId="Caption">
    <w:name w:val="caption"/>
    <w:basedOn w:val="Normal"/>
    <w:next w:val="Normal"/>
    <w:uiPriority w:val="35"/>
    <w:semiHidden/>
    <w:unhideWhenUsed/>
    <w:qFormat/>
    <w:rsid w:val="00CD1C9B"/>
    <w:rPr>
      <w:b/>
      <w:bCs/>
      <w:color w:val="548AB7" w:themeColor="accent1" w:themeShade="BF"/>
      <w:sz w:val="16"/>
      <w:szCs w:val="16"/>
    </w:rPr>
  </w:style>
  <w:style w:type="paragraph" w:styleId="Title">
    <w:name w:val="Title"/>
    <w:basedOn w:val="Normal"/>
    <w:next w:val="Normal"/>
    <w:link w:val="TitleChar"/>
    <w:uiPriority w:val="10"/>
    <w:qFormat/>
    <w:rsid w:val="00CD1C9B"/>
    <w:pPr>
      <w:spacing w:before="720"/>
    </w:pPr>
    <w:rPr>
      <w:caps/>
      <w:color w:val="94B6D2" w:themeColor="accent1"/>
      <w:spacing w:val="10"/>
      <w:kern w:val="28"/>
      <w:sz w:val="52"/>
      <w:szCs w:val="52"/>
    </w:rPr>
  </w:style>
  <w:style w:type="character" w:customStyle="1" w:styleId="TitleChar">
    <w:name w:val="Title Char"/>
    <w:basedOn w:val="DefaultParagraphFont"/>
    <w:link w:val="Title"/>
    <w:uiPriority w:val="10"/>
    <w:rsid w:val="00CD1C9B"/>
    <w:rPr>
      <w:caps/>
      <w:color w:val="94B6D2" w:themeColor="accent1"/>
      <w:spacing w:val="10"/>
      <w:kern w:val="28"/>
      <w:sz w:val="52"/>
      <w:szCs w:val="52"/>
    </w:rPr>
  </w:style>
  <w:style w:type="paragraph" w:styleId="Subtitle">
    <w:name w:val="Subtitle"/>
    <w:basedOn w:val="Normal"/>
    <w:next w:val="Normal"/>
    <w:link w:val="SubtitleChar"/>
    <w:uiPriority w:val="11"/>
    <w:qFormat/>
    <w:rsid w:val="00CD1C9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D1C9B"/>
    <w:rPr>
      <w:caps/>
      <w:color w:val="595959" w:themeColor="text1" w:themeTint="A6"/>
      <w:spacing w:val="10"/>
      <w:sz w:val="24"/>
      <w:szCs w:val="24"/>
    </w:rPr>
  </w:style>
  <w:style w:type="character" w:styleId="Strong">
    <w:name w:val="Strong"/>
    <w:uiPriority w:val="22"/>
    <w:qFormat/>
    <w:rsid w:val="00CD1C9B"/>
    <w:rPr>
      <w:b/>
      <w:bCs/>
    </w:rPr>
  </w:style>
  <w:style w:type="character" w:styleId="Emphasis">
    <w:name w:val="Emphasis"/>
    <w:uiPriority w:val="20"/>
    <w:qFormat/>
    <w:rsid w:val="00CD1C9B"/>
    <w:rPr>
      <w:caps/>
      <w:color w:val="345C7D" w:themeColor="accent1" w:themeShade="7F"/>
      <w:spacing w:val="5"/>
    </w:rPr>
  </w:style>
  <w:style w:type="paragraph" w:styleId="NoSpacing">
    <w:name w:val="No Spacing"/>
    <w:basedOn w:val="Normal"/>
    <w:link w:val="NoSpacingChar"/>
    <w:uiPriority w:val="1"/>
    <w:qFormat/>
    <w:rsid w:val="00CD1C9B"/>
    <w:pPr>
      <w:spacing w:before="0" w:after="0" w:line="240" w:lineRule="auto"/>
    </w:pPr>
  </w:style>
  <w:style w:type="character" w:customStyle="1" w:styleId="NoSpacingChar">
    <w:name w:val="No Spacing Char"/>
    <w:basedOn w:val="DefaultParagraphFont"/>
    <w:link w:val="NoSpacing"/>
    <w:uiPriority w:val="1"/>
    <w:rsid w:val="00CD1C9B"/>
    <w:rPr>
      <w:sz w:val="20"/>
      <w:szCs w:val="20"/>
    </w:rPr>
  </w:style>
  <w:style w:type="paragraph" w:styleId="Quote">
    <w:name w:val="Quote"/>
    <w:basedOn w:val="Normal"/>
    <w:next w:val="Normal"/>
    <w:link w:val="QuoteChar"/>
    <w:uiPriority w:val="29"/>
    <w:qFormat/>
    <w:rsid w:val="00CD1C9B"/>
    <w:rPr>
      <w:i/>
      <w:iCs/>
    </w:rPr>
  </w:style>
  <w:style w:type="character" w:customStyle="1" w:styleId="QuoteChar">
    <w:name w:val="Quote Char"/>
    <w:basedOn w:val="DefaultParagraphFont"/>
    <w:link w:val="Quote"/>
    <w:uiPriority w:val="29"/>
    <w:rsid w:val="00CD1C9B"/>
    <w:rPr>
      <w:i/>
      <w:iCs/>
      <w:sz w:val="20"/>
      <w:szCs w:val="20"/>
    </w:rPr>
  </w:style>
  <w:style w:type="paragraph" w:styleId="IntenseQuote">
    <w:name w:val="Intense Quote"/>
    <w:basedOn w:val="Normal"/>
    <w:next w:val="Normal"/>
    <w:link w:val="IntenseQuoteChar"/>
    <w:uiPriority w:val="30"/>
    <w:qFormat/>
    <w:rsid w:val="00CD1C9B"/>
    <w:pPr>
      <w:pBdr>
        <w:top w:val="single" w:sz="4" w:space="10" w:color="94B6D2" w:themeColor="accent1"/>
        <w:left w:val="single" w:sz="4" w:space="10" w:color="94B6D2" w:themeColor="accent1"/>
      </w:pBdr>
      <w:spacing w:after="0"/>
      <w:ind w:left="1296" w:right="1152"/>
      <w:jc w:val="both"/>
    </w:pPr>
    <w:rPr>
      <w:i/>
      <w:iCs/>
      <w:color w:val="94B6D2" w:themeColor="accent1"/>
    </w:rPr>
  </w:style>
  <w:style w:type="character" w:customStyle="1" w:styleId="IntenseQuoteChar">
    <w:name w:val="Intense Quote Char"/>
    <w:basedOn w:val="DefaultParagraphFont"/>
    <w:link w:val="IntenseQuote"/>
    <w:uiPriority w:val="30"/>
    <w:rsid w:val="00CD1C9B"/>
    <w:rPr>
      <w:i/>
      <w:iCs/>
      <w:color w:val="94B6D2" w:themeColor="accent1"/>
      <w:sz w:val="20"/>
      <w:szCs w:val="20"/>
    </w:rPr>
  </w:style>
  <w:style w:type="character" w:styleId="SubtleEmphasis">
    <w:name w:val="Subtle Emphasis"/>
    <w:uiPriority w:val="19"/>
    <w:qFormat/>
    <w:rsid w:val="00CD1C9B"/>
    <w:rPr>
      <w:i/>
      <w:iCs/>
      <w:color w:val="345C7D" w:themeColor="accent1" w:themeShade="7F"/>
    </w:rPr>
  </w:style>
  <w:style w:type="character" w:styleId="IntenseEmphasis">
    <w:name w:val="Intense Emphasis"/>
    <w:uiPriority w:val="21"/>
    <w:qFormat/>
    <w:rsid w:val="00CD1C9B"/>
    <w:rPr>
      <w:b/>
      <w:bCs/>
      <w:caps/>
      <w:color w:val="345C7D" w:themeColor="accent1" w:themeShade="7F"/>
      <w:spacing w:val="10"/>
    </w:rPr>
  </w:style>
  <w:style w:type="character" w:styleId="SubtleReference">
    <w:name w:val="Subtle Reference"/>
    <w:uiPriority w:val="31"/>
    <w:qFormat/>
    <w:rsid w:val="00CD1C9B"/>
    <w:rPr>
      <w:b/>
      <w:bCs/>
      <w:color w:val="94B6D2" w:themeColor="accent1"/>
    </w:rPr>
  </w:style>
  <w:style w:type="character" w:styleId="IntenseReference">
    <w:name w:val="Intense Reference"/>
    <w:uiPriority w:val="32"/>
    <w:qFormat/>
    <w:rsid w:val="00CD1C9B"/>
    <w:rPr>
      <w:b/>
      <w:bCs/>
      <w:i/>
      <w:iCs/>
      <w:caps/>
      <w:color w:val="94B6D2" w:themeColor="accent1"/>
    </w:rPr>
  </w:style>
  <w:style w:type="character" w:styleId="BookTitle">
    <w:name w:val="Book Title"/>
    <w:uiPriority w:val="33"/>
    <w:qFormat/>
    <w:rsid w:val="00CD1C9B"/>
    <w:rPr>
      <w:b/>
      <w:bCs/>
      <w:i/>
      <w:iCs/>
      <w:spacing w:val="9"/>
    </w:rPr>
  </w:style>
  <w:style w:type="paragraph" w:styleId="TOCHeading">
    <w:name w:val="TOC Heading"/>
    <w:basedOn w:val="Heading1"/>
    <w:next w:val="Normal"/>
    <w:uiPriority w:val="39"/>
    <w:semiHidden/>
    <w:unhideWhenUsed/>
    <w:qFormat/>
    <w:rsid w:val="00CD1C9B"/>
    <w:pPr>
      <w:outlineLvl w:val="9"/>
    </w:pPr>
  </w:style>
  <w:style w:type="paragraph" w:styleId="BalloonText">
    <w:name w:val="Balloon Text"/>
    <w:basedOn w:val="Normal"/>
    <w:link w:val="BalloonTextChar"/>
    <w:uiPriority w:val="99"/>
    <w:semiHidden/>
    <w:unhideWhenUsed/>
    <w:rsid w:val="007300A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A5"/>
    <w:rPr>
      <w:rFonts w:ascii="Tahoma" w:hAnsi="Tahoma" w:cs="Tahoma"/>
      <w:sz w:val="16"/>
      <w:szCs w:val="16"/>
    </w:rPr>
  </w:style>
  <w:style w:type="paragraph" w:styleId="FootnoteText">
    <w:name w:val="footnote text"/>
    <w:basedOn w:val="Normal"/>
    <w:link w:val="FootnoteTextChar"/>
    <w:uiPriority w:val="99"/>
    <w:semiHidden/>
    <w:unhideWhenUsed/>
    <w:rsid w:val="00BA0CDF"/>
    <w:pPr>
      <w:spacing w:before="0" w:after="0" w:line="240" w:lineRule="auto"/>
    </w:pPr>
  </w:style>
  <w:style w:type="character" w:customStyle="1" w:styleId="FootnoteTextChar">
    <w:name w:val="Footnote Text Char"/>
    <w:basedOn w:val="DefaultParagraphFont"/>
    <w:link w:val="FootnoteText"/>
    <w:uiPriority w:val="99"/>
    <w:semiHidden/>
    <w:rsid w:val="00BA0CDF"/>
    <w:rPr>
      <w:sz w:val="20"/>
      <w:szCs w:val="20"/>
    </w:rPr>
  </w:style>
  <w:style w:type="character" w:styleId="FootnoteReference">
    <w:name w:val="footnote reference"/>
    <w:basedOn w:val="DefaultParagraphFont"/>
    <w:uiPriority w:val="99"/>
    <w:semiHidden/>
    <w:unhideWhenUsed/>
    <w:rsid w:val="00BA0CDF"/>
    <w:rPr>
      <w:vertAlign w:val="superscript"/>
    </w:rPr>
  </w:style>
  <w:style w:type="character" w:styleId="CommentReference">
    <w:name w:val="annotation reference"/>
    <w:basedOn w:val="DefaultParagraphFont"/>
    <w:uiPriority w:val="99"/>
    <w:semiHidden/>
    <w:unhideWhenUsed/>
    <w:rsid w:val="00232F64"/>
    <w:rPr>
      <w:sz w:val="16"/>
      <w:szCs w:val="16"/>
    </w:rPr>
  </w:style>
  <w:style w:type="paragraph" w:styleId="CommentText">
    <w:name w:val="annotation text"/>
    <w:basedOn w:val="Normal"/>
    <w:link w:val="CommentTextChar"/>
    <w:uiPriority w:val="99"/>
    <w:semiHidden/>
    <w:unhideWhenUsed/>
    <w:rsid w:val="00232F64"/>
    <w:pPr>
      <w:spacing w:line="240" w:lineRule="auto"/>
    </w:pPr>
  </w:style>
  <w:style w:type="character" w:customStyle="1" w:styleId="CommentTextChar">
    <w:name w:val="Comment Text Char"/>
    <w:basedOn w:val="DefaultParagraphFont"/>
    <w:link w:val="CommentText"/>
    <w:uiPriority w:val="99"/>
    <w:semiHidden/>
    <w:rsid w:val="00232F64"/>
    <w:rPr>
      <w:sz w:val="20"/>
      <w:szCs w:val="20"/>
    </w:rPr>
  </w:style>
  <w:style w:type="paragraph" w:styleId="CommentSubject">
    <w:name w:val="annotation subject"/>
    <w:basedOn w:val="CommentText"/>
    <w:next w:val="CommentText"/>
    <w:link w:val="CommentSubjectChar"/>
    <w:uiPriority w:val="99"/>
    <w:semiHidden/>
    <w:unhideWhenUsed/>
    <w:rsid w:val="00232F64"/>
    <w:rPr>
      <w:b/>
      <w:bCs/>
    </w:rPr>
  </w:style>
  <w:style w:type="character" w:customStyle="1" w:styleId="CommentSubjectChar">
    <w:name w:val="Comment Subject Char"/>
    <w:basedOn w:val="CommentTextChar"/>
    <w:link w:val="CommentSubject"/>
    <w:uiPriority w:val="99"/>
    <w:semiHidden/>
    <w:rsid w:val="00232F64"/>
    <w:rPr>
      <w:b/>
      <w:bCs/>
      <w:sz w:val="20"/>
      <w:szCs w:val="20"/>
    </w:rPr>
  </w:style>
  <w:style w:type="paragraph" w:styleId="Header">
    <w:name w:val="header"/>
    <w:basedOn w:val="Normal"/>
    <w:link w:val="HeaderChar"/>
    <w:uiPriority w:val="99"/>
    <w:semiHidden/>
    <w:unhideWhenUsed/>
    <w:rsid w:val="00A44A3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44A35"/>
    <w:rPr>
      <w:sz w:val="20"/>
      <w:szCs w:val="20"/>
    </w:rPr>
  </w:style>
  <w:style w:type="paragraph" w:styleId="Footer">
    <w:name w:val="footer"/>
    <w:basedOn w:val="Normal"/>
    <w:link w:val="FooterChar"/>
    <w:uiPriority w:val="99"/>
    <w:semiHidden/>
    <w:unhideWhenUsed/>
    <w:rsid w:val="00A44A3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44A3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B79"/>
    <w:rPr>
      <w:sz w:val="20"/>
      <w:szCs w:val="20"/>
    </w:rPr>
  </w:style>
  <w:style w:type="paragraph" w:styleId="Heading1">
    <w:name w:val="heading 1"/>
    <w:basedOn w:val="Normal"/>
    <w:next w:val="Normal"/>
    <w:link w:val="Heading1Char"/>
    <w:uiPriority w:val="9"/>
    <w:qFormat/>
    <w:rsid w:val="00CD1C9B"/>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D1C9B"/>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D1C9B"/>
    <w:pPr>
      <w:pBdr>
        <w:top w:val="single" w:sz="6" w:space="2" w:color="94B6D2" w:themeColor="accent1"/>
        <w:left w:val="single" w:sz="6" w:space="2" w:color="94B6D2" w:themeColor="accent1"/>
      </w:pBdr>
      <w:spacing w:before="300" w:after="0"/>
      <w:outlineLvl w:val="2"/>
    </w:pPr>
    <w:rPr>
      <w:caps/>
      <w:color w:val="345C7D" w:themeColor="accent1" w:themeShade="7F"/>
      <w:spacing w:val="15"/>
      <w:sz w:val="22"/>
      <w:szCs w:val="22"/>
    </w:rPr>
  </w:style>
  <w:style w:type="paragraph" w:styleId="Heading4">
    <w:name w:val="heading 4"/>
    <w:basedOn w:val="Normal"/>
    <w:next w:val="Normal"/>
    <w:link w:val="Heading4Char"/>
    <w:uiPriority w:val="9"/>
    <w:unhideWhenUsed/>
    <w:qFormat/>
    <w:rsid w:val="00CD1C9B"/>
    <w:pPr>
      <w:pBdr>
        <w:top w:val="dotted" w:sz="6" w:space="2" w:color="94B6D2" w:themeColor="accent1"/>
        <w:left w:val="dotted" w:sz="6" w:space="2" w:color="94B6D2" w:themeColor="accent1"/>
      </w:pBdr>
      <w:spacing w:before="300" w:after="0"/>
      <w:outlineLvl w:val="3"/>
    </w:pPr>
    <w:rPr>
      <w:caps/>
      <w:color w:val="548AB7" w:themeColor="accent1" w:themeShade="BF"/>
      <w:spacing w:val="10"/>
      <w:sz w:val="22"/>
      <w:szCs w:val="22"/>
    </w:rPr>
  </w:style>
  <w:style w:type="paragraph" w:styleId="Heading5">
    <w:name w:val="heading 5"/>
    <w:basedOn w:val="Normal"/>
    <w:next w:val="Normal"/>
    <w:link w:val="Heading5Char"/>
    <w:uiPriority w:val="9"/>
    <w:unhideWhenUsed/>
    <w:qFormat/>
    <w:rsid w:val="00CD1C9B"/>
    <w:pPr>
      <w:pBdr>
        <w:bottom w:val="single" w:sz="6" w:space="1" w:color="94B6D2" w:themeColor="accent1"/>
      </w:pBdr>
      <w:spacing w:before="300" w:after="0"/>
      <w:outlineLvl w:val="4"/>
    </w:pPr>
    <w:rPr>
      <w:caps/>
      <w:color w:val="548AB7" w:themeColor="accent1" w:themeShade="BF"/>
      <w:spacing w:val="10"/>
      <w:sz w:val="22"/>
      <w:szCs w:val="22"/>
    </w:rPr>
  </w:style>
  <w:style w:type="paragraph" w:styleId="Heading6">
    <w:name w:val="heading 6"/>
    <w:basedOn w:val="Normal"/>
    <w:next w:val="Normal"/>
    <w:link w:val="Heading6Char"/>
    <w:uiPriority w:val="9"/>
    <w:unhideWhenUsed/>
    <w:qFormat/>
    <w:rsid w:val="00F67B79"/>
    <w:pPr>
      <w:pBdr>
        <w:bottom w:val="dotted" w:sz="6" w:space="1" w:color="D8B25C" w:themeColor="accent4"/>
      </w:pBdr>
      <w:spacing w:before="300" w:after="0"/>
      <w:outlineLvl w:val="5"/>
    </w:pPr>
    <w:rPr>
      <w:caps/>
      <w:color w:val="548AB7" w:themeColor="accent1" w:themeShade="BF"/>
      <w:spacing w:val="10"/>
      <w:sz w:val="22"/>
      <w:szCs w:val="22"/>
    </w:rPr>
  </w:style>
  <w:style w:type="paragraph" w:styleId="Heading7">
    <w:name w:val="heading 7"/>
    <w:basedOn w:val="Normal"/>
    <w:next w:val="Normal"/>
    <w:link w:val="Heading7Char"/>
    <w:uiPriority w:val="9"/>
    <w:semiHidden/>
    <w:unhideWhenUsed/>
    <w:qFormat/>
    <w:rsid w:val="00CD1C9B"/>
    <w:pPr>
      <w:spacing w:before="300" w:after="0"/>
      <w:outlineLvl w:val="6"/>
    </w:pPr>
    <w:rPr>
      <w:caps/>
      <w:color w:val="548AB7" w:themeColor="accent1" w:themeShade="BF"/>
      <w:spacing w:val="10"/>
      <w:sz w:val="22"/>
      <w:szCs w:val="22"/>
    </w:rPr>
  </w:style>
  <w:style w:type="paragraph" w:styleId="Heading8">
    <w:name w:val="heading 8"/>
    <w:basedOn w:val="Normal"/>
    <w:next w:val="Normal"/>
    <w:link w:val="Heading8Char"/>
    <w:uiPriority w:val="9"/>
    <w:semiHidden/>
    <w:unhideWhenUsed/>
    <w:qFormat/>
    <w:rsid w:val="00CD1C9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D1C9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9B"/>
    <w:pPr>
      <w:ind w:left="720"/>
      <w:contextualSpacing/>
    </w:pPr>
  </w:style>
  <w:style w:type="character" w:styleId="Hyperlink">
    <w:name w:val="Hyperlink"/>
    <w:basedOn w:val="DefaultParagraphFont"/>
    <w:uiPriority w:val="99"/>
    <w:unhideWhenUsed/>
    <w:rsid w:val="00733453"/>
    <w:rPr>
      <w:color w:val="F7B615" w:themeColor="hyperlink"/>
      <w:u w:val="single"/>
    </w:rPr>
  </w:style>
  <w:style w:type="character" w:customStyle="1" w:styleId="Heading1Char">
    <w:name w:val="Heading 1 Char"/>
    <w:basedOn w:val="DefaultParagraphFont"/>
    <w:link w:val="Heading1"/>
    <w:uiPriority w:val="9"/>
    <w:rsid w:val="00CD1C9B"/>
    <w:rPr>
      <w:b/>
      <w:bCs/>
      <w:caps/>
      <w:color w:val="FFFFFF" w:themeColor="background1"/>
      <w:spacing w:val="15"/>
      <w:shd w:val="clear" w:color="auto" w:fill="94B6D2" w:themeFill="accent1"/>
    </w:rPr>
  </w:style>
  <w:style w:type="character" w:customStyle="1" w:styleId="Heading2Char">
    <w:name w:val="Heading 2 Char"/>
    <w:basedOn w:val="DefaultParagraphFont"/>
    <w:link w:val="Heading2"/>
    <w:uiPriority w:val="9"/>
    <w:rsid w:val="00CD1C9B"/>
    <w:rPr>
      <w:caps/>
      <w:spacing w:val="15"/>
      <w:shd w:val="clear" w:color="auto" w:fill="E9F0F6" w:themeFill="accent1" w:themeFillTint="33"/>
    </w:rPr>
  </w:style>
  <w:style w:type="character" w:customStyle="1" w:styleId="Heading3Char">
    <w:name w:val="Heading 3 Char"/>
    <w:basedOn w:val="DefaultParagraphFont"/>
    <w:link w:val="Heading3"/>
    <w:uiPriority w:val="9"/>
    <w:rsid w:val="00CD1C9B"/>
    <w:rPr>
      <w:caps/>
      <w:color w:val="345C7D" w:themeColor="accent1" w:themeShade="7F"/>
      <w:spacing w:val="15"/>
    </w:rPr>
  </w:style>
  <w:style w:type="character" w:customStyle="1" w:styleId="Heading4Char">
    <w:name w:val="Heading 4 Char"/>
    <w:basedOn w:val="DefaultParagraphFont"/>
    <w:link w:val="Heading4"/>
    <w:uiPriority w:val="9"/>
    <w:rsid w:val="00CD1C9B"/>
    <w:rPr>
      <w:caps/>
      <w:color w:val="548AB7" w:themeColor="accent1" w:themeShade="BF"/>
      <w:spacing w:val="10"/>
    </w:rPr>
  </w:style>
  <w:style w:type="character" w:customStyle="1" w:styleId="Heading5Char">
    <w:name w:val="Heading 5 Char"/>
    <w:basedOn w:val="DefaultParagraphFont"/>
    <w:link w:val="Heading5"/>
    <w:uiPriority w:val="9"/>
    <w:rsid w:val="00CD1C9B"/>
    <w:rPr>
      <w:caps/>
      <w:color w:val="548AB7" w:themeColor="accent1" w:themeShade="BF"/>
      <w:spacing w:val="10"/>
    </w:rPr>
  </w:style>
  <w:style w:type="character" w:customStyle="1" w:styleId="Heading6Char">
    <w:name w:val="Heading 6 Char"/>
    <w:basedOn w:val="DefaultParagraphFont"/>
    <w:link w:val="Heading6"/>
    <w:uiPriority w:val="9"/>
    <w:rsid w:val="00F67B79"/>
    <w:rPr>
      <w:caps/>
      <w:color w:val="548AB7" w:themeColor="accent1" w:themeShade="BF"/>
      <w:spacing w:val="10"/>
    </w:rPr>
  </w:style>
  <w:style w:type="character" w:customStyle="1" w:styleId="Heading7Char">
    <w:name w:val="Heading 7 Char"/>
    <w:basedOn w:val="DefaultParagraphFont"/>
    <w:link w:val="Heading7"/>
    <w:uiPriority w:val="9"/>
    <w:semiHidden/>
    <w:rsid w:val="00CD1C9B"/>
    <w:rPr>
      <w:caps/>
      <w:color w:val="548AB7" w:themeColor="accent1" w:themeShade="BF"/>
      <w:spacing w:val="10"/>
    </w:rPr>
  </w:style>
  <w:style w:type="character" w:customStyle="1" w:styleId="Heading8Char">
    <w:name w:val="Heading 8 Char"/>
    <w:basedOn w:val="DefaultParagraphFont"/>
    <w:link w:val="Heading8"/>
    <w:uiPriority w:val="9"/>
    <w:semiHidden/>
    <w:rsid w:val="00CD1C9B"/>
    <w:rPr>
      <w:caps/>
      <w:spacing w:val="10"/>
      <w:sz w:val="18"/>
      <w:szCs w:val="18"/>
    </w:rPr>
  </w:style>
  <w:style w:type="character" w:customStyle="1" w:styleId="Heading9Char">
    <w:name w:val="Heading 9 Char"/>
    <w:basedOn w:val="DefaultParagraphFont"/>
    <w:link w:val="Heading9"/>
    <w:uiPriority w:val="9"/>
    <w:semiHidden/>
    <w:rsid w:val="00CD1C9B"/>
    <w:rPr>
      <w:i/>
      <w:caps/>
      <w:spacing w:val="10"/>
      <w:sz w:val="18"/>
      <w:szCs w:val="18"/>
    </w:rPr>
  </w:style>
  <w:style w:type="paragraph" w:styleId="Caption">
    <w:name w:val="caption"/>
    <w:basedOn w:val="Normal"/>
    <w:next w:val="Normal"/>
    <w:uiPriority w:val="35"/>
    <w:semiHidden/>
    <w:unhideWhenUsed/>
    <w:qFormat/>
    <w:rsid w:val="00CD1C9B"/>
    <w:rPr>
      <w:b/>
      <w:bCs/>
      <w:color w:val="548AB7" w:themeColor="accent1" w:themeShade="BF"/>
      <w:sz w:val="16"/>
      <w:szCs w:val="16"/>
    </w:rPr>
  </w:style>
  <w:style w:type="paragraph" w:styleId="Title">
    <w:name w:val="Title"/>
    <w:basedOn w:val="Normal"/>
    <w:next w:val="Normal"/>
    <w:link w:val="TitleChar"/>
    <w:uiPriority w:val="10"/>
    <w:qFormat/>
    <w:rsid w:val="00CD1C9B"/>
    <w:pPr>
      <w:spacing w:before="720"/>
    </w:pPr>
    <w:rPr>
      <w:caps/>
      <w:color w:val="94B6D2" w:themeColor="accent1"/>
      <w:spacing w:val="10"/>
      <w:kern w:val="28"/>
      <w:sz w:val="52"/>
      <w:szCs w:val="52"/>
    </w:rPr>
  </w:style>
  <w:style w:type="character" w:customStyle="1" w:styleId="TitleChar">
    <w:name w:val="Title Char"/>
    <w:basedOn w:val="DefaultParagraphFont"/>
    <w:link w:val="Title"/>
    <w:uiPriority w:val="10"/>
    <w:rsid w:val="00CD1C9B"/>
    <w:rPr>
      <w:caps/>
      <w:color w:val="94B6D2" w:themeColor="accent1"/>
      <w:spacing w:val="10"/>
      <w:kern w:val="28"/>
      <w:sz w:val="52"/>
      <w:szCs w:val="52"/>
    </w:rPr>
  </w:style>
  <w:style w:type="paragraph" w:styleId="Subtitle">
    <w:name w:val="Subtitle"/>
    <w:basedOn w:val="Normal"/>
    <w:next w:val="Normal"/>
    <w:link w:val="SubtitleChar"/>
    <w:uiPriority w:val="11"/>
    <w:qFormat/>
    <w:rsid w:val="00CD1C9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D1C9B"/>
    <w:rPr>
      <w:caps/>
      <w:color w:val="595959" w:themeColor="text1" w:themeTint="A6"/>
      <w:spacing w:val="10"/>
      <w:sz w:val="24"/>
      <w:szCs w:val="24"/>
    </w:rPr>
  </w:style>
  <w:style w:type="character" w:styleId="Strong">
    <w:name w:val="Strong"/>
    <w:uiPriority w:val="22"/>
    <w:qFormat/>
    <w:rsid w:val="00CD1C9B"/>
    <w:rPr>
      <w:b/>
      <w:bCs/>
    </w:rPr>
  </w:style>
  <w:style w:type="character" w:styleId="Emphasis">
    <w:name w:val="Emphasis"/>
    <w:uiPriority w:val="20"/>
    <w:qFormat/>
    <w:rsid w:val="00CD1C9B"/>
    <w:rPr>
      <w:caps/>
      <w:color w:val="345C7D" w:themeColor="accent1" w:themeShade="7F"/>
      <w:spacing w:val="5"/>
    </w:rPr>
  </w:style>
  <w:style w:type="paragraph" w:styleId="NoSpacing">
    <w:name w:val="No Spacing"/>
    <w:basedOn w:val="Normal"/>
    <w:link w:val="NoSpacingChar"/>
    <w:uiPriority w:val="1"/>
    <w:qFormat/>
    <w:rsid w:val="00CD1C9B"/>
    <w:pPr>
      <w:spacing w:before="0" w:after="0" w:line="240" w:lineRule="auto"/>
    </w:pPr>
  </w:style>
  <w:style w:type="character" w:customStyle="1" w:styleId="NoSpacingChar">
    <w:name w:val="No Spacing Char"/>
    <w:basedOn w:val="DefaultParagraphFont"/>
    <w:link w:val="NoSpacing"/>
    <w:uiPriority w:val="1"/>
    <w:rsid w:val="00CD1C9B"/>
    <w:rPr>
      <w:sz w:val="20"/>
      <w:szCs w:val="20"/>
    </w:rPr>
  </w:style>
  <w:style w:type="paragraph" w:styleId="Quote">
    <w:name w:val="Quote"/>
    <w:basedOn w:val="Normal"/>
    <w:next w:val="Normal"/>
    <w:link w:val="QuoteChar"/>
    <w:uiPriority w:val="29"/>
    <w:qFormat/>
    <w:rsid w:val="00CD1C9B"/>
    <w:rPr>
      <w:i/>
      <w:iCs/>
    </w:rPr>
  </w:style>
  <w:style w:type="character" w:customStyle="1" w:styleId="QuoteChar">
    <w:name w:val="Quote Char"/>
    <w:basedOn w:val="DefaultParagraphFont"/>
    <w:link w:val="Quote"/>
    <w:uiPriority w:val="29"/>
    <w:rsid w:val="00CD1C9B"/>
    <w:rPr>
      <w:i/>
      <w:iCs/>
      <w:sz w:val="20"/>
      <w:szCs w:val="20"/>
    </w:rPr>
  </w:style>
  <w:style w:type="paragraph" w:styleId="IntenseQuote">
    <w:name w:val="Intense Quote"/>
    <w:basedOn w:val="Normal"/>
    <w:next w:val="Normal"/>
    <w:link w:val="IntenseQuoteChar"/>
    <w:uiPriority w:val="30"/>
    <w:qFormat/>
    <w:rsid w:val="00CD1C9B"/>
    <w:pPr>
      <w:pBdr>
        <w:top w:val="single" w:sz="4" w:space="10" w:color="94B6D2" w:themeColor="accent1"/>
        <w:left w:val="single" w:sz="4" w:space="10" w:color="94B6D2" w:themeColor="accent1"/>
      </w:pBdr>
      <w:spacing w:after="0"/>
      <w:ind w:left="1296" w:right="1152"/>
      <w:jc w:val="both"/>
    </w:pPr>
    <w:rPr>
      <w:i/>
      <w:iCs/>
      <w:color w:val="94B6D2" w:themeColor="accent1"/>
    </w:rPr>
  </w:style>
  <w:style w:type="character" w:customStyle="1" w:styleId="IntenseQuoteChar">
    <w:name w:val="Intense Quote Char"/>
    <w:basedOn w:val="DefaultParagraphFont"/>
    <w:link w:val="IntenseQuote"/>
    <w:uiPriority w:val="30"/>
    <w:rsid w:val="00CD1C9B"/>
    <w:rPr>
      <w:i/>
      <w:iCs/>
      <w:color w:val="94B6D2" w:themeColor="accent1"/>
      <w:sz w:val="20"/>
      <w:szCs w:val="20"/>
    </w:rPr>
  </w:style>
  <w:style w:type="character" w:styleId="SubtleEmphasis">
    <w:name w:val="Subtle Emphasis"/>
    <w:uiPriority w:val="19"/>
    <w:qFormat/>
    <w:rsid w:val="00CD1C9B"/>
    <w:rPr>
      <w:i/>
      <w:iCs/>
      <w:color w:val="345C7D" w:themeColor="accent1" w:themeShade="7F"/>
    </w:rPr>
  </w:style>
  <w:style w:type="character" w:styleId="IntenseEmphasis">
    <w:name w:val="Intense Emphasis"/>
    <w:uiPriority w:val="21"/>
    <w:qFormat/>
    <w:rsid w:val="00CD1C9B"/>
    <w:rPr>
      <w:b/>
      <w:bCs/>
      <w:caps/>
      <w:color w:val="345C7D" w:themeColor="accent1" w:themeShade="7F"/>
      <w:spacing w:val="10"/>
    </w:rPr>
  </w:style>
  <w:style w:type="character" w:styleId="SubtleReference">
    <w:name w:val="Subtle Reference"/>
    <w:uiPriority w:val="31"/>
    <w:qFormat/>
    <w:rsid w:val="00CD1C9B"/>
    <w:rPr>
      <w:b/>
      <w:bCs/>
      <w:color w:val="94B6D2" w:themeColor="accent1"/>
    </w:rPr>
  </w:style>
  <w:style w:type="character" w:styleId="IntenseReference">
    <w:name w:val="Intense Reference"/>
    <w:uiPriority w:val="32"/>
    <w:qFormat/>
    <w:rsid w:val="00CD1C9B"/>
    <w:rPr>
      <w:b/>
      <w:bCs/>
      <w:i/>
      <w:iCs/>
      <w:caps/>
      <w:color w:val="94B6D2" w:themeColor="accent1"/>
    </w:rPr>
  </w:style>
  <w:style w:type="character" w:styleId="BookTitle">
    <w:name w:val="Book Title"/>
    <w:uiPriority w:val="33"/>
    <w:qFormat/>
    <w:rsid w:val="00CD1C9B"/>
    <w:rPr>
      <w:b/>
      <w:bCs/>
      <w:i/>
      <w:iCs/>
      <w:spacing w:val="9"/>
    </w:rPr>
  </w:style>
  <w:style w:type="paragraph" w:styleId="TOCHeading">
    <w:name w:val="TOC Heading"/>
    <w:basedOn w:val="Heading1"/>
    <w:next w:val="Normal"/>
    <w:uiPriority w:val="39"/>
    <w:semiHidden/>
    <w:unhideWhenUsed/>
    <w:qFormat/>
    <w:rsid w:val="00CD1C9B"/>
    <w:pPr>
      <w:outlineLvl w:val="9"/>
    </w:pPr>
  </w:style>
  <w:style w:type="paragraph" w:styleId="BalloonText">
    <w:name w:val="Balloon Text"/>
    <w:basedOn w:val="Normal"/>
    <w:link w:val="BalloonTextChar"/>
    <w:uiPriority w:val="99"/>
    <w:semiHidden/>
    <w:unhideWhenUsed/>
    <w:rsid w:val="007300A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0A5"/>
    <w:rPr>
      <w:rFonts w:ascii="Tahoma" w:hAnsi="Tahoma" w:cs="Tahoma"/>
      <w:sz w:val="16"/>
      <w:szCs w:val="16"/>
    </w:rPr>
  </w:style>
  <w:style w:type="paragraph" w:styleId="FootnoteText">
    <w:name w:val="footnote text"/>
    <w:basedOn w:val="Normal"/>
    <w:link w:val="FootnoteTextChar"/>
    <w:uiPriority w:val="99"/>
    <w:semiHidden/>
    <w:unhideWhenUsed/>
    <w:rsid w:val="00BA0CDF"/>
    <w:pPr>
      <w:spacing w:before="0" w:after="0" w:line="240" w:lineRule="auto"/>
    </w:pPr>
  </w:style>
  <w:style w:type="character" w:customStyle="1" w:styleId="FootnoteTextChar">
    <w:name w:val="Footnote Text Char"/>
    <w:basedOn w:val="DefaultParagraphFont"/>
    <w:link w:val="FootnoteText"/>
    <w:uiPriority w:val="99"/>
    <w:semiHidden/>
    <w:rsid w:val="00BA0CDF"/>
    <w:rPr>
      <w:sz w:val="20"/>
      <w:szCs w:val="20"/>
    </w:rPr>
  </w:style>
  <w:style w:type="character" w:styleId="FootnoteReference">
    <w:name w:val="footnote reference"/>
    <w:basedOn w:val="DefaultParagraphFont"/>
    <w:uiPriority w:val="99"/>
    <w:semiHidden/>
    <w:unhideWhenUsed/>
    <w:rsid w:val="00BA0CDF"/>
    <w:rPr>
      <w:vertAlign w:val="superscript"/>
    </w:rPr>
  </w:style>
  <w:style w:type="character" w:styleId="CommentReference">
    <w:name w:val="annotation reference"/>
    <w:basedOn w:val="DefaultParagraphFont"/>
    <w:uiPriority w:val="99"/>
    <w:semiHidden/>
    <w:unhideWhenUsed/>
    <w:rsid w:val="00232F64"/>
    <w:rPr>
      <w:sz w:val="16"/>
      <w:szCs w:val="16"/>
    </w:rPr>
  </w:style>
  <w:style w:type="paragraph" w:styleId="CommentText">
    <w:name w:val="annotation text"/>
    <w:basedOn w:val="Normal"/>
    <w:link w:val="CommentTextChar"/>
    <w:uiPriority w:val="99"/>
    <w:semiHidden/>
    <w:unhideWhenUsed/>
    <w:rsid w:val="00232F64"/>
    <w:pPr>
      <w:spacing w:line="240" w:lineRule="auto"/>
    </w:pPr>
  </w:style>
  <w:style w:type="character" w:customStyle="1" w:styleId="CommentTextChar">
    <w:name w:val="Comment Text Char"/>
    <w:basedOn w:val="DefaultParagraphFont"/>
    <w:link w:val="CommentText"/>
    <w:uiPriority w:val="99"/>
    <w:semiHidden/>
    <w:rsid w:val="00232F64"/>
    <w:rPr>
      <w:sz w:val="20"/>
      <w:szCs w:val="20"/>
    </w:rPr>
  </w:style>
  <w:style w:type="paragraph" w:styleId="CommentSubject">
    <w:name w:val="annotation subject"/>
    <w:basedOn w:val="CommentText"/>
    <w:next w:val="CommentText"/>
    <w:link w:val="CommentSubjectChar"/>
    <w:uiPriority w:val="99"/>
    <w:semiHidden/>
    <w:unhideWhenUsed/>
    <w:rsid w:val="00232F64"/>
    <w:rPr>
      <w:b/>
      <w:bCs/>
    </w:rPr>
  </w:style>
  <w:style w:type="character" w:customStyle="1" w:styleId="CommentSubjectChar">
    <w:name w:val="Comment Subject Char"/>
    <w:basedOn w:val="CommentTextChar"/>
    <w:link w:val="CommentSubject"/>
    <w:uiPriority w:val="99"/>
    <w:semiHidden/>
    <w:rsid w:val="00232F64"/>
    <w:rPr>
      <w:b/>
      <w:bCs/>
      <w:sz w:val="20"/>
      <w:szCs w:val="20"/>
    </w:rPr>
  </w:style>
  <w:style w:type="paragraph" w:styleId="Header">
    <w:name w:val="header"/>
    <w:basedOn w:val="Normal"/>
    <w:link w:val="HeaderChar"/>
    <w:uiPriority w:val="99"/>
    <w:semiHidden/>
    <w:unhideWhenUsed/>
    <w:rsid w:val="00A44A3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44A35"/>
    <w:rPr>
      <w:sz w:val="20"/>
      <w:szCs w:val="20"/>
    </w:rPr>
  </w:style>
  <w:style w:type="paragraph" w:styleId="Footer">
    <w:name w:val="footer"/>
    <w:basedOn w:val="Normal"/>
    <w:link w:val="FooterChar"/>
    <w:uiPriority w:val="99"/>
    <w:semiHidden/>
    <w:unhideWhenUsed/>
    <w:rsid w:val="00A44A3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44A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kland.edu/?id=18631&amp;sid=1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easury.gov/resource-center/sanctions/Programs/Pages/Progra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bi.gov/about-us/investigate/counterintelligence/business-travel-broch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avan@oakland.edu" TargetMode="External"/><Relationship Id="rId5" Type="http://schemas.openxmlformats.org/officeDocument/2006/relationships/settings" Target="settings.xml"/><Relationship Id="rId15" Type="http://schemas.openxmlformats.org/officeDocument/2006/relationships/hyperlink" Target="https://wiki.internet2.edu/confluence/display/itsg2/Security+Tips+for+Traveling+Abroad" TargetMode="External"/><Relationship Id="rId10" Type="http://schemas.openxmlformats.org/officeDocument/2006/relationships/hyperlink" Target="mailto:sandborg@oakland.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b.oakland.edu/uts/How_to_Access_the_VP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2\Documents\My%20Dropbox\Export%20Control%202\Help%20Documents\International%20Travel%20Checklist.do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75F55"/>
      </a:dk2>
      <a:lt2>
        <a:srgbClr val="EBDDC3"/>
      </a:lt2>
      <a:accent1>
        <a:srgbClr val="94B6D2"/>
      </a:accent1>
      <a:accent2>
        <a:srgbClr val="C00000"/>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4659-FDAE-4B48-9D08-A53C45C2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International Travel Checklist.dotm</Template>
  <TotalTime>0</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Wenzl</dc:creator>
  <cp:lastModifiedBy>Barbara Kooiman</cp:lastModifiedBy>
  <cp:revision>2</cp:revision>
  <cp:lastPrinted>2013-08-15T15:22:00Z</cp:lastPrinted>
  <dcterms:created xsi:type="dcterms:W3CDTF">2013-09-09T19:08:00Z</dcterms:created>
  <dcterms:modified xsi:type="dcterms:W3CDTF">2013-09-09T19:08:00Z</dcterms:modified>
</cp:coreProperties>
</file>