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left="74"/>
        <w:jc w:val="center"/>
        <w:rPr>
          <w:rFonts w:ascii="Times New Roman" w:cs="Times New Roman" w:eastAsia="Times New Roman" w:hAnsi="Times New Roman"/>
          <w:b w:val="1"/>
          <w:color w:val="867148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67148"/>
          <w:sz w:val="36"/>
          <w:szCs w:val="36"/>
          <w:rtl w:val="0"/>
        </w:rPr>
        <w:t xml:space="preserve">OAKLAND UNIVERSITY COMMUNITY MUSIC</w:t>
      </w:r>
    </w:p>
    <w:p w:rsidR="00000000" w:rsidDel="00000000" w:rsidP="00000000" w:rsidRDefault="00000000" w:rsidRPr="00000000" w14:paraId="00000001">
      <w:pPr>
        <w:spacing w:after="0" w:lineRule="auto"/>
        <w:ind w:left="74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right="2556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Registration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64"/>
        <w:jc w:val="center"/>
        <w:rPr/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90"/>
        <w:jc w:val="left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Student’s Name ________________________________ Teacher 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16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11" w:hanging="10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Age _____ Phone___________________ Email 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6"/>
        <w:rPr/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11" w:hanging="10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Parent’s name ______________________________ Emergency phone#__________________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6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11"/>
        <w:rPr/>
      </w:pPr>
      <w:r w:rsidDel="00000000" w:rsidR="00000000" w:rsidRPr="00000000">
        <w:rPr>
          <w:rtl w:val="0"/>
        </w:rPr>
        <w:t xml:space="preserve">Address______________________________________City____________________Zip_______ </w:t>
      </w:r>
    </w:p>
    <w:p w:rsidR="00000000" w:rsidDel="00000000" w:rsidP="00000000" w:rsidRDefault="00000000" w:rsidRPr="00000000" w14:paraId="0000000B">
      <w:pPr>
        <w:spacing w:after="0" w:lineRule="auto"/>
        <w:ind w:left="16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858.0" w:type="dxa"/>
        <w:jc w:val="left"/>
        <w:tblInd w:w="-92.0" w:type="dxa"/>
        <w:tblLayout w:type="fixed"/>
        <w:tblLook w:val="0400"/>
      </w:tblPr>
      <w:tblGrid>
        <w:gridCol w:w="2719"/>
        <w:gridCol w:w="1620"/>
        <w:gridCol w:w="346"/>
        <w:gridCol w:w="91"/>
        <w:gridCol w:w="1731"/>
        <w:gridCol w:w="91"/>
        <w:gridCol w:w="351"/>
        <w:gridCol w:w="1909"/>
        <w:tblGridChange w:id="0">
          <w:tblGrid>
            <w:gridCol w:w="2719"/>
            <w:gridCol w:w="1620"/>
            <w:gridCol w:w="346"/>
            <w:gridCol w:w="91"/>
            <w:gridCol w:w="1731"/>
            <w:gridCol w:w="91"/>
            <w:gridCol w:w="351"/>
            <w:gridCol w:w="1909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CLASS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ind w:left="122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TUITION FEE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Rule="auto"/>
              <w:ind w:left="992" w:hanging="646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FAMILY DISCOUN PRICE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ind w:left="-47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ind w:right="5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AMOUNT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PRIVATE LESSONS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6"/>
                <w:szCs w:val="16"/>
                <w:rtl w:val="0"/>
              </w:rPr>
              <w:t xml:space="preserve">All prices are based on a  13-week semester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6"/>
                <w:szCs w:val="16"/>
                <w:rtl w:val="0"/>
              </w:rPr>
              <w:t xml:space="preserve">Applicable after first family memb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19">
            <w:pPr>
              <w:spacing w:after="0" w:lineRule="auto"/>
              <w:ind w:left="-7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6"/>
                <w:szCs w:val="16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ind w:left="4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20">
            <w:pPr>
              <w:spacing w:after="0" w:lineRule="auto"/>
              <w:ind w:right="0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6"/>
                <w:szCs w:val="16"/>
                <w:rtl w:val="0"/>
              </w:rPr>
              <w:t xml:space="preserve">at the highest regular rate is paid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_____ 30-min private lessons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33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ind w:right="6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$390.00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left="475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ind w:left="436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$351.00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_____ 45-min private lessons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33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ind w:right="6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$585.00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475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left="436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$526.50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_____ 60-min private lessons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left="33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ind w:right="6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$780.00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left="475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ind w:left="436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$702.00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2"/>
                <w:szCs w:val="12"/>
                <w:rtl w:val="0"/>
              </w:rPr>
              <w:t xml:space="preserve">_______ Private lessons with MTD Faculty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left="33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right="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6"/>
                <w:szCs w:val="16"/>
                <w:rtl w:val="0"/>
              </w:rPr>
              <w:t xml:space="preserve">Various; please inquire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left="1251" w:right="726" w:firstLine="50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--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EARLY CHILDHOOD MUSIC CLASSES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_____ Lowry School-Day Class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ind w:left="33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ind w:right="6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$156.00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ind w:left="1251" w:right="726" w:firstLine="50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--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SPECIAL PROGRAMS</w:t>
            </w: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_____ Summer Camp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ind w:left="33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ind w:right="6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$175.00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ind w:left="1251" w:right="726" w:firstLine="50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--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Rule="auto"/>
              <w:ind w:left="108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_____ Guitar Orchestra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ind w:left="33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ind w:right="6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$170.00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ind w:left="1251" w:right="726" w:firstLine="50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--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ind w:left="37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Rule="auto"/>
        <w:ind w:left="16"/>
        <w:rPr/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left="5040" w:right="18" w:firstLine="720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Total     _________________ </w:t>
      </w:r>
    </w:p>
    <w:p w:rsidR="00000000" w:rsidDel="00000000" w:rsidP="00000000" w:rsidRDefault="00000000" w:rsidRPr="00000000" w14:paraId="00000084">
      <w:pPr>
        <w:spacing w:after="0" w:lineRule="auto"/>
        <w:ind w:right="18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1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3480"/>
        <w:tblGridChange w:id="0">
          <w:tblGrid>
            <w:gridCol w:w="5235"/>
            <w:gridCol w:w="3480"/>
          </w:tblGrid>
        </w:tblGridChange>
      </w:tblGrid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59.00008" w:lineRule="auto"/>
              <w:ind w:left="0" w:firstLine="0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By mail: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59.00008" w:lineRule="auto"/>
              <w:ind w:left="0" w:firstLine="0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Oakland University Community Music</w:t>
              <w:br w:type="textWrapping"/>
              <w:t xml:space="preserve">School of Music, Theatre and Dance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59.00008" w:lineRule="auto"/>
              <w:ind w:left="0" w:firstLine="0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371 Varner Drive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59.00008" w:lineRule="auto"/>
              <w:ind w:left="0" w:firstLine="0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Rochester, MI  48309  </w:t>
              <w:br w:type="textWrapping"/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0"/>
                <w:szCs w:val="20"/>
                <w:rtl w:val="0"/>
              </w:rPr>
              <w:t xml:space="preserve">Please make checks payable to “Oakland University”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59.00008" w:lineRule="auto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59.00008" w:lineRule="auto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Visit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oakland.edu/smtd/communitymusic  </w:t>
              <w:br w:type="textWrapping"/>
            </w: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and click “Make a Payment.”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59.00008" w:lineRule="auto"/>
              <w:ind w:left="16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Rule="auto"/>
        <w:ind w:right="18"/>
        <w:jc w:val="left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Number of Lessons This Semester _______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First Lesson Date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11" w:right="271" w:hanging="1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left="0" w:right="271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Amount Paid __________ Balance __________ Check#________ or online payment   ____    </w:t>
      </w:r>
    </w:p>
    <w:p w:rsidR="00000000" w:rsidDel="00000000" w:rsidP="00000000" w:rsidRDefault="00000000" w:rsidRPr="00000000" w14:paraId="0000008F">
      <w:pPr>
        <w:spacing w:after="0" w:lineRule="auto"/>
        <w:ind w:left="0" w:right="271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                                                                                                                                         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left="16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3" w:lineRule="auto"/>
        <w:ind w:left="16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 have read and agree to the Statement of Policy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Signature 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16"/>
          <w:szCs w:val="16"/>
          <w:rtl w:val="0"/>
        </w:rPr>
        <w:br w:type="textWrapping"/>
        <w:t xml:space="preserve"> 2018/19 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656" w:right="16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6" w:right="0" w:hanging="10"/>
      <w:jc w:val="left"/>
    </w:pPr>
    <w:rPr>
      <w:rFonts w:ascii="Garamond" w:cs="Garamond" w:eastAsia="Garamond" w:hAnsi="Garamond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2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